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FF5" w:rsidRDefault="00BE4FF5" w:rsidP="001C66DD">
      <w:pPr>
        <w:spacing w:line="240" w:lineRule="auto"/>
        <w:jc w:val="center"/>
        <w:rPr>
          <w:rFonts w:asciiTheme="majorBidi" w:hAnsiTheme="majorBidi" w:cstheme="majorBidi"/>
          <w:b/>
          <w:bCs/>
          <w:sz w:val="36"/>
          <w:szCs w:val="36"/>
          <w:lang w:bidi="ar-EG"/>
        </w:rPr>
      </w:pPr>
      <w:r w:rsidRPr="001A39C7">
        <w:rPr>
          <w:rFonts w:asciiTheme="majorBidi" w:hAnsiTheme="majorBidi" w:cstheme="majorBidi"/>
          <w:b/>
          <w:bCs/>
          <w:sz w:val="36"/>
          <w:szCs w:val="36"/>
          <w:lang w:bidi="ar-EG"/>
        </w:rPr>
        <w:t>Curriculum Vitae</w:t>
      </w:r>
    </w:p>
    <w:p w:rsidR="00BE4FF5" w:rsidRPr="00CF2C02" w:rsidRDefault="00BE4FF5" w:rsidP="00BE4FF5">
      <w:pPr>
        <w:bidi w:val="0"/>
        <w:spacing w:line="240" w:lineRule="auto"/>
        <w:jc w:val="center"/>
        <w:rPr>
          <w:rFonts w:asciiTheme="majorBidi" w:hAnsiTheme="majorBidi" w:cstheme="majorBidi"/>
          <w:b/>
          <w:bCs/>
          <w:sz w:val="28"/>
          <w:szCs w:val="28"/>
          <w:lang w:bidi="ar-EG"/>
        </w:rPr>
      </w:pPr>
      <w:r w:rsidRPr="001A39C7">
        <w:rPr>
          <w:rFonts w:asciiTheme="majorBidi" w:hAnsiTheme="majorBidi" w:cstheme="majorBidi"/>
          <w:b/>
          <w:bCs/>
          <w:sz w:val="36"/>
          <w:szCs w:val="36"/>
          <w:lang w:bidi="ar-EG"/>
        </w:rPr>
        <w:t>(C.V)</w:t>
      </w:r>
    </w:p>
    <w:p w:rsidR="00CF2C02" w:rsidRPr="00CF2C02" w:rsidRDefault="00CF2C02" w:rsidP="00CF2C02">
      <w:pPr>
        <w:pBdr>
          <w:bottom w:val="double" w:sz="12" w:space="1" w:color="auto"/>
        </w:pBdr>
        <w:tabs>
          <w:tab w:val="right" w:pos="6656"/>
        </w:tabs>
        <w:bidi w:val="0"/>
        <w:jc w:val="both"/>
        <w:rPr>
          <w:rFonts w:asciiTheme="majorBidi" w:hAnsiTheme="majorBidi" w:cstheme="majorBidi"/>
          <w:sz w:val="28"/>
          <w:szCs w:val="28"/>
          <w:lang w:bidi="ar-EG"/>
        </w:rPr>
      </w:pPr>
    </w:p>
    <w:p w:rsidR="00CF2C02" w:rsidRPr="00CF2C02" w:rsidRDefault="00CF2C02" w:rsidP="00CF2C02">
      <w:pPr>
        <w:tabs>
          <w:tab w:val="left" w:pos="5336"/>
        </w:tabs>
        <w:bidi w:val="0"/>
        <w:jc w:val="both"/>
        <w:rPr>
          <w:rFonts w:asciiTheme="majorBidi" w:hAnsiTheme="majorBidi" w:cstheme="majorBidi"/>
          <w:sz w:val="28"/>
          <w:szCs w:val="28"/>
          <w:u w:val="thick"/>
          <w:lang w:bidi="ar-EG"/>
        </w:rPr>
      </w:pPr>
      <w:r w:rsidRPr="00CF2C02">
        <w:rPr>
          <w:rFonts w:asciiTheme="majorBidi" w:hAnsiTheme="majorBidi" w:cstheme="majorBidi"/>
          <w:b/>
          <w:bCs/>
          <w:sz w:val="28"/>
          <w:szCs w:val="28"/>
          <w:u w:val="thick"/>
          <w:lang w:bidi="ar-EG"/>
        </w:rPr>
        <w:t>Personal Data</w:t>
      </w:r>
      <w:r w:rsidRPr="00CF2C02">
        <w:rPr>
          <w:rFonts w:asciiTheme="majorBidi" w:hAnsiTheme="majorBidi" w:cstheme="majorBidi"/>
          <w:sz w:val="28"/>
          <w:szCs w:val="28"/>
          <w:u w:val="thick"/>
          <w:rtl/>
          <w:lang w:bidi="ar-EG"/>
        </w:rPr>
        <w:t xml:space="preserve"> </w:t>
      </w:r>
    </w:p>
    <w:p w:rsidR="00CF2C02" w:rsidRPr="00CF2C02" w:rsidRDefault="00CF2C02" w:rsidP="00CF2C02">
      <w:pPr>
        <w:tabs>
          <w:tab w:val="left" w:pos="5336"/>
        </w:tabs>
        <w:bidi w:val="0"/>
        <w:jc w:val="both"/>
        <w:rPr>
          <w:rFonts w:asciiTheme="majorBidi" w:hAnsiTheme="majorBidi" w:cstheme="majorBidi"/>
          <w:sz w:val="28"/>
          <w:szCs w:val="28"/>
          <w:lang w:bidi="ar-EG"/>
        </w:rPr>
      </w:pPr>
      <w:r w:rsidRPr="00CF2C02">
        <w:rPr>
          <w:rFonts w:asciiTheme="majorBidi" w:hAnsiTheme="majorBidi" w:cstheme="majorBidi"/>
          <w:sz w:val="28"/>
          <w:szCs w:val="28"/>
          <w:lang w:bidi="ar-EG"/>
        </w:rPr>
        <w:t>Name:                               Abdallah Faisal Mohamed Allam</w:t>
      </w:r>
    </w:p>
    <w:p w:rsidR="00CF2C02" w:rsidRPr="00CF2C02" w:rsidRDefault="00CF2C02" w:rsidP="00CF2C02">
      <w:pPr>
        <w:tabs>
          <w:tab w:val="left" w:pos="5336"/>
        </w:tabs>
        <w:bidi w:val="0"/>
        <w:jc w:val="both"/>
        <w:rPr>
          <w:rFonts w:asciiTheme="majorBidi" w:hAnsiTheme="majorBidi" w:cstheme="majorBidi"/>
          <w:sz w:val="28"/>
          <w:szCs w:val="28"/>
          <w:lang w:bidi="ar-EG"/>
        </w:rPr>
      </w:pPr>
      <w:r w:rsidRPr="00CF2C02">
        <w:rPr>
          <w:rFonts w:asciiTheme="majorBidi" w:hAnsiTheme="majorBidi" w:cstheme="majorBidi"/>
          <w:sz w:val="28"/>
          <w:szCs w:val="28"/>
          <w:lang w:bidi="ar-EG"/>
        </w:rPr>
        <w:t xml:space="preserve">Birth Date/Address:         </w:t>
      </w:r>
      <w:r w:rsidRPr="00A3204B">
        <w:rPr>
          <w:rFonts w:ascii="Calibri" w:eastAsiaTheme="minorEastAsia" w:hAnsi="Calibri" w:cs="Calibri"/>
          <w:sz w:val="24"/>
          <w:szCs w:val="24"/>
        </w:rPr>
        <w:t>13/10/1987</w:t>
      </w:r>
      <w:r w:rsidRPr="00CF2C02">
        <w:rPr>
          <w:rFonts w:asciiTheme="majorBidi" w:hAnsiTheme="majorBidi" w:cstheme="majorBidi"/>
          <w:sz w:val="28"/>
          <w:szCs w:val="28"/>
          <w:lang w:bidi="ar-EG"/>
        </w:rPr>
        <w:t xml:space="preserve"> Aswan</w:t>
      </w:r>
    </w:p>
    <w:p w:rsidR="00CF2C02" w:rsidRPr="00CF2C02" w:rsidRDefault="00CF2C02" w:rsidP="00EB71A8">
      <w:pPr>
        <w:tabs>
          <w:tab w:val="left" w:pos="5336"/>
        </w:tabs>
        <w:bidi w:val="0"/>
        <w:jc w:val="both"/>
        <w:rPr>
          <w:rFonts w:asciiTheme="majorBidi" w:hAnsiTheme="majorBidi" w:cstheme="majorBidi"/>
          <w:sz w:val="28"/>
          <w:szCs w:val="28"/>
          <w:lang w:bidi="ar-EG"/>
        </w:rPr>
      </w:pPr>
      <w:r w:rsidRPr="00CF2C02">
        <w:rPr>
          <w:rFonts w:asciiTheme="majorBidi" w:hAnsiTheme="majorBidi" w:cstheme="majorBidi"/>
          <w:sz w:val="28"/>
          <w:szCs w:val="28"/>
          <w:lang w:bidi="ar-EG"/>
        </w:rPr>
        <w:t>Add</w:t>
      </w:r>
      <w:r w:rsidR="00EB71A8">
        <w:rPr>
          <w:rFonts w:asciiTheme="majorBidi" w:hAnsiTheme="majorBidi" w:cstheme="majorBidi"/>
          <w:sz w:val="28"/>
          <w:szCs w:val="28"/>
          <w:lang w:bidi="ar-EG"/>
        </w:rPr>
        <w:t xml:space="preserve">ress:                          </w:t>
      </w:r>
      <w:r w:rsidRPr="00CF2C02">
        <w:rPr>
          <w:rFonts w:asciiTheme="majorBidi" w:hAnsiTheme="majorBidi" w:cstheme="majorBidi"/>
          <w:sz w:val="28"/>
          <w:szCs w:val="28"/>
          <w:lang w:bidi="ar-EG"/>
        </w:rPr>
        <w:t xml:space="preserve"> El-baleana – Sohag</w:t>
      </w:r>
      <w:r w:rsidR="006B4573">
        <w:rPr>
          <w:rFonts w:asciiTheme="majorBidi" w:hAnsiTheme="majorBidi" w:cstheme="majorBidi"/>
          <w:sz w:val="28"/>
          <w:szCs w:val="28"/>
          <w:lang w:bidi="ar-EG"/>
        </w:rPr>
        <w:t>, Egypt</w:t>
      </w:r>
    </w:p>
    <w:p w:rsidR="002C5E75" w:rsidRDefault="002C5E75" w:rsidP="00FF56B4">
      <w:pPr>
        <w:autoSpaceDE w:val="0"/>
        <w:autoSpaceDN w:val="0"/>
        <w:bidi w:val="0"/>
        <w:adjustRightInd w:val="0"/>
        <w:spacing w:after="0" w:line="240" w:lineRule="auto"/>
        <w:jc w:val="both"/>
        <w:rPr>
          <w:rFonts w:asciiTheme="majorBidi" w:hAnsiTheme="majorBidi" w:cstheme="majorBidi"/>
          <w:sz w:val="28"/>
          <w:szCs w:val="28"/>
          <w:rtl/>
        </w:rPr>
        <w:sectPr w:rsidR="002C5E75" w:rsidSect="00CF2C0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pPr>
    </w:p>
    <w:tbl>
      <w:tblPr>
        <w:tblW w:w="8897" w:type="dxa"/>
        <w:tblBorders>
          <w:top w:val="nil"/>
          <w:left w:val="nil"/>
          <w:bottom w:val="nil"/>
          <w:right w:val="nil"/>
        </w:tblBorders>
        <w:tblLayout w:type="fixed"/>
        <w:tblLook w:val="0000"/>
      </w:tblPr>
      <w:tblGrid>
        <w:gridCol w:w="8897"/>
      </w:tblGrid>
      <w:tr w:rsidR="00CF2C02" w:rsidRPr="00CF2C02" w:rsidTr="00FF56B4">
        <w:trPr>
          <w:trHeight w:val="666"/>
        </w:trPr>
        <w:tc>
          <w:tcPr>
            <w:tcW w:w="8897" w:type="dxa"/>
          </w:tcPr>
          <w:p w:rsidR="00CF2C02" w:rsidRPr="00CF2C02" w:rsidRDefault="00CF2C02" w:rsidP="00FF56B4">
            <w:pPr>
              <w:autoSpaceDE w:val="0"/>
              <w:autoSpaceDN w:val="0"/>
              <w:bidi w:val="0"/>
              <w:adjustRightInd w:val="0"/>
              <w:spacing w:after="0" w:line="240" w:lineRule="auto"/>
              <w:jc w:val="both"/>
              <w:rPr>
                <w:rFonts w:asciiTheme="majorBidi" w:hAnsiTheme="majorBidi" w:cstheme="majorBidi"/>
                <w:sz w:val="28"/>
                <w:szCs w:val="28"/>
              </w:rPr>
            </w:pPr>
            <w:r w:rsidRPr="00CF2C02">
              <w:rPr>
                <w:rFonts w:asciiTheme="majorBidi" w:hAnsiTheme="majorBidi" w:cstheme="majorBidi"/>
                <w:sz w:val="28"/>
                <w:szCs w:val="28"/>
              </w:rPr>
              <w:lastRenderedPageBreak/>
              <w:t>Address of Work:             Department of political science,</w:t>
            </w:r>
          </w:p>
          <w:p w:rsidR="00CF2C02" w:rsidRPr="00CF2C02" w:rsidRDefault="00CF2C02" w:rsidP="00FF56B4">
            <w:pPr>
              <w:autoSpaceDE w:val="0"/>
              <w:autoSpaceDN w:val="0"/>
              <w:bidi w:val="0"/>
              <w:adjustRightInd w:val="0"/>
              <w:spacing w:after="0" w:line="240" w:lineRule="auto"/>
              <w:jc w:val="both"/>
              <w:rPr>
                <w:rFonts w:asciiTheme="majorBidi" w:hAnsiTheme="majorBidi" w:cstheme="majorBidi"/>
                <w:sz w:val="28"/>
                <w:szCs w:val="28"/>
              </w:rPr>
            </w:pPr>
            <w:r w:rsidRPr="00CF2C02">
              <w:rPr>
                <w:rFonts w:asciiTheme="majorBidi" w:hAnsiTheme="majorBidi" w:cstheme="majorBidi"/>
                <w:sz w:val="28"/>
                <w:szCs w:val="28"/>
              </w:rPr>
              <w:t xml:space="preserve">                                         Faculty of  commerce, </w:t>
            </w:r>
          </w:p>
          <w:p w:rsidR="00CF2C02" w:rsidRPr="00CF2C02" w:rsidRDefault="00CF2C02" w:rsidP="00FF56B4">
            <w:pPr>
              <w:autoSpaceDE w:val="0"/>
              <w:autoSpaceDN w:val="0"/>
              <w:bidi w:val="0"/>
              <w:adjustRightInd w:val="0"/>
              <w:spacing w:after="0" w:line="240" w:lineRule="auto"/>
              <w:jc w:val="both"/>
              <w:rPr>
                <w:rFonts w:asciiTheme="majorBidi" w:hAnsiTheme="majorBidi" w:cstheme="majorBidi"/>
                <w:sz w:val="28"/>
                <w:szCs w:val="28"/>
              </w:rPr>
            </w:pPr>
            <w:r w:rsidRPr="00CF2C02">
              <w:rPr>
                <w:rFonts w:asciiTheme="majorBidi" w:hAnsiTheme="majorBidi" w:cstheme="majorBidi"/>
                <w:sz w:val="28"/>
                <w:szCs w:val="28"/>
              </w:rPr>
              <w:t xml:space="preserve">                                         Assiut University, Assiut, Egypt.</w:t>
            </w:r>
          </w:p>
          <w:p w:rsidR="00CF2C02" w:rsidRPr="00CF2C02" w:rsidRDefault="00CF2C02" w:rsidP="00CF2C02">
            <w:pPr>
              <w:tabs>
                <w:tab w:val="left" w:pos="5336"/>
              </w:tabs>
              <w:bidi w:val="0"/>
              <w:jc w:val="both"/>
              <w:rPr>
                <w:rFonts w:asciiTheme="majorBidi" w:hAnsiTheme="majorBidi" w:cstheme="majorBidi"/>
                <w:sz w:val="28"/>
                <w:szCs w:val="28"/>
                <w:lang w:bidi="ar-EG"/>
              </w:rPr>
            </w:pPr>
            <w:r w:rsidRPr="00CF2C02">
              <w:rPr>
                <w:rFonts w:asciiTheme="majorBidi" w:hAnsiTheme="majorBidi" w:cstheme="majorBidi"/>
                <w:sz w:val="28"/>
                <w:szCs w:val="28"/>
                <w:lang w:bidi="ar-EG"/>
              </w:rPr>
              <w:t xml:space="preserve"> Nationality:                     Egyptian</w:t>
            </w:r>
          </w:p>
          <w:p w:rsidR="00CF2C02" w:rsidRPr="00CF2C02" w:rsidRDefault="00CF2C02" w:rsidP="00A14160">
            <w:pPr>
              <w:autoSpaceDE w:val="0"/>
              <w:autoSpaceDN w:val="0"/>
              <w:bidi w:val="0"/>
              <w:adjustRightInd w:val="0"/>
              <w:spacing w:after="0" w:line="240" w:lineRule="auto"/>
              <w:jc w:val="both"/>
              <w:rPr>
                <w:rFonts w:asciiTheme="majorBidi" w:hAnsiTheme="majorBidi" w:cstheme="majorBidi"/>
                <w:sz w:val="28"/>
                <w:szCs w:val="28"/>
              </w:rPr>
            </w:pPr>
            <w:r w:rsidRPr="00CF2C02">
              <w:rPr>
                <w:rFonts w:asciiTheme="majorBidi" w:hAnsiTheme="majorBidi" w:cstheme="majorBidi"/>
                <w:sz w:val="28"/>
                <w:szCs w:val="28"/>
                <w:lang w:bidi="ar-EG"/>
              </w:rPr>
              <w:t>Position</w:t>
            </w:r>
            <w:r w:rsidRPr="00CF2C02">
              <w:rPr>
                <w:rFonts w:asciiTheme="majorBidi" w:hAnsiTheme="majorBidi" w:cstheme="majorBidi"/>
                <w:sz w:val="28"/>
                <w:szCs w:val="28"/>
              </w:rPr>
              <w:t>:                           Assistant Lecturer at Faculty of</w:t>
            </w:r>
          </w:p>
          <w:p w:rsidR="00CF2C02" w:rsidRPr="00CF2C02" w:rsidRDefault="00CF2C02" w:rsidP="00CF2C02">
            <w:pPr>
              <w:autoSpaceDE w:val="0"/>
              <w:autoSpaceDN w:val="0"/>
              <w:bidi w:val="0"/>
              <w:adjustRightInd w:val="0"/>
              <w:spacing w:after="0" w:line="240" w:lineRule="auto"/>
              <w:jc w:val="both"/>
              <w:rPr>
                <w:rFonts w:asciiTheme="majorBidi" w:hAnsiTheme="majorBidi" w:cstheme="majorBidi"/>
                <w:sz w:val="28"/>
                <w:szCs w:val="28"/>
              </w:rPr>
            </w:pPr>
            <w:r w:rsidRPr="00CF2C02">
              <w:rPr>
                <w:rFonts w:asciiTheme="majorBidi" w:hAnsiTheme="majorBidi" w:cstheme="majorBidi"/>
                <w:sz w:val="28"/>
                <w:szCs w:val="28"/>
              </w:rPr>
              <w:t xml:space="preserve">                                         Commerce, Assiut University</w:t>
            </w:r>
          </w:p>
          <w:p w:rsidR="00CF2C02" w:rsidRPr="00A3204B" w:rsidRDefault="00CF2C02" w:rsidP="00A14160">
            <w:pPr>
              <w:tabs>
                <w:tab w:val="left" w:pos="5336"/>
              </w:tabs>
              <w:bidi w:val="0"/>
              <w:jc w:val="both"/>
              <w:rPr>
                <w:rFonts w:ascii="Calibri" w:eastAsiaTheme="minorEastAsia" w:hAnsi="Calibri" w:cs="Calibri"/>
                <w:sz w:val="24"/>
                <w:szCs w:val="24"/>
              </w:rPr>
            </w:pPr>
            <w:r w:rsidRPr="00CF2C02">
              <w:rPr>
                <w:rFonts w:asciiTheme="majorBidi" w:hAnsiTheme="majorBidi" w:cstheme="majorBidi"/>
                <w:sz w:val="28"/>
                <w:szCs w:val="28"/>
                <w:lang w:bidi="ar-EG"/>
              </w:rPr>
              <w:t xml:space="preserve">Telephone:                   </w:t>
            </w:r>
            <w:r w:rsidR="00E14AE1">
              <w:rPr>
                <w:rFonts w:asciiTheme="majorBidi" w:hAnsiTheme="majorBidi" w:cstheme="majorBidi"/>
                <w:sz w:val="28"/>
                <w:szCs w:val="28"/>
                <w:lang w:bidi="ar-EG"/>
              </w:rPr>
              <w:t xml:space="preserve"> </w:t>
            </w:r>
            <w:r w:rsidRPr="00CF2C02">
              <w:rPr>
                <w:rFonts w:asciiTheme="majorBidi" w:hAnsiTheme="majorBidi" w:cstheme="majorBidi"/>
                <w:sz w:val="28"/>
                <w:szCs w:val="28"/>
                <w:lang w:bidi="ar-EG"/>
              </w:rPr>
              <w:t xml:space="preserve">     Mobile  +</w:t>
            </w:r>
            <w:r w:rsidRPr="00A3204B">
              <w:rPr>
                <w:rFonts w:ascii="Calibri" w:eastAsiaTheme="minorEastAsia" w:hAnsi="Calibri" w:cs="Calibri"/>
                <w:sz w:val="24"/>
                <w:szCs w:val="24"/>
              </w:rPr>
              <w:t>201008113957</w:t>
            </w:r>
          </w:p>
          <w:p w:rsidR="00CF2C02" w:rsidRPr="00CF2C02" w:rsidRDefault="00CF2C02" w:rsidP="00CF2C02">
            <w:pPr>
              <w:tabs>
                <w:tab w:val="left" w:pos="5336"/>
              </w:tabs>
              <w:bidi w:val="0"/>
              <w:jc w:val="both"/>
              <w:rPr>
                <w:rFonts w:asciiTheme="majorBidi" w:hAnsiTheme="majorBidi" w:cstheme="majorBidi"/>
                <w:sz w:val="28"/>
                <w:szCs w:val="28"/>
              </w:rPr>
            </w:pPr>
            <w:r w:rsidRPr="00CF2C02">
              <w:rPr>
                <w:rFonts w:asciiTheme="majorBidi" w:hAnsiTheme="majorBidi" w:cstheme="majorBidi"/>
                <w:sz w:val="28"/>
                <w:szCs w:val="28"/>
                <w:lang w:bidi="ar-EG"/>
              </w:rPr>
              <w:t xml:space="preserve"> Marital Status:</w:t>
            </w:r>
            <w:r w:rsidRPr="00CF2C02">
              <w:rPr>
                <w:rFonts w:asciiTheme="majorBidi" w:hAnsiTheme="majorBidi" w:cstheme="majorBidi"/>
                <w:sz w:val="28"/>
                <w:szCs w:val="28"/>
              </w:rPr>
              <w:t xml:space="preserve">                Single</w:t>
            </w:r>
          </w:p>
          <w:p w:rsidR="00CF2C02" w:rsidRPr="00CF2C02" w:rsidRDefault="00CF2C02" w:rsidP="00FF56B4">
            <w:pPr>
              <w:autoSpaceDE w:val="0"/>
              <w:autoSpaceDN w:val="0"/>
              <w:bidi w:val="0"/>
              <w:adjustRightInd w:val="0"/>
              <w:spacing w:after="0" w:line="240" w:lineRule="auto"/>
              <w:jc w:val="both"/>
              <w:rPr>
                <w:rFonts w:asciiTheme="majorBidi" w:hAnsiTheme="majorBidi" w:cstheme="majorBidi"/>
                <w:sz w:val="28"/>
                <w:szCs w:val="28"/>
              </w:rPr>
            </w:pPr>
            <w:r w:rsidRPr="00CF2C02">
              <w:rPr>
                <w:rFonts w:asciiTheme="majorBidi" w:hAnsiTheme="majorBidi" w:cstheme="majorBidi"/>
                <w:sz w:val="28"/>
                <w:szCs w:val="28"/>
              </w:rPr>
              <w:t xml:space="preserve">Email:                              </w:t>
            </w:r>
            <w:hyperlink r:id="rId14" w:history="1">
              <w:r w:rsidRPr="00CF2C02">
                <w:rPr>
                  <w:rFonts w:asciiTheme="majorBidi" w:hAnsiTheme="majorBidi" w:cstheme="majorBidi"/>
                  <w:sz w:val="28"/>
                  <w:szCs w:val="28"/>
                </w:rPr>
                <w:t>faisal.allam@yahoo.com</w:t>
              </w:r>
            </w:hyperlink>
          </w:p>
          <w:p w:rsidR="00CF2C02" w:rsidRPr="00CF2C02" w:rsidRDefault="00CF2C02" w:rsidP="00FF56B4">
            <w:pPr>
              <w:autoSpaceDE w:val="0"/>
              <w:autoSpaceDN w:val="0"/>
              <w:bidi w:val="0"/>
              <w:adjustRightInd w:val="0"/>
              <w:spacing w:after="0" w:line="240" w:lineRule="auto"/>
              <w:jc w:val="both"/>
              <w:rPr>
                <w:rFonts w:asciiTheme="majorBidi" w:hAnsiTheme="majorBidi" w:cstheme="majorBidi"/>
                <w:sz w:val="28"/>
                <w:szCs w:val="28"/>
              </w:rPr>
            </w:pPr>
          </w:p>
          <w:p w:rsidR="00CF2C02" w:rsidRDefault="00CF2C02" w:rsidP="00FF56B4">
            <w:pPr>
              <w:autoSpaceDE w:val="0"/>
              <w:autoSpaceDN w:val="0"/>
              <w:bidi w:val="0"/>
              <w:adjustRightInd w:val="0"/>
              <w:spacing w:after="0" w:line="240" w:lineRule="auto"/>
              <w:jc w:val="both"/>
              <w:rPr>
                <w:rFonts w:asciiTheme="majorBidi" w:hAnsiTheme="majorBidi" w:cstheme="majorBidi"/>
                <w:sz w:val="28"/>
                <w:szCs w:val="28"/>
              </w:rPr>
            </w:pPr>
          </w:p>
          <w:p w:rsidR="00CF2C02" w:rsidRPr="00CF2C02" w:rsidRDefault="00CF2C02" w:rsidP="00CF2C02">
            <w:pPr>
              <w:autoSpaceDE w:val="0"/>
              <w:autoSpaceDN w:val="0"/>
              <w:bidi w:val="0"/>
              <w:adjustRightInd w:val="0"/>
              <w:spacing w:after="0" w:line="240" w:lineRule="auto"/>
              <w:jc w:val="both"/>
              <w:rPr>
                <w:rFonts w:asciiTheme="majorBidi" w:hAnsiTheme="majorBidi" w:cstheme="majorBidi"/>
                <w:sz w:val="28"/>
                <w:szCs w:val="28"/>
              </w:rPr>
            </w:pPr>
          </w:p>
          <w:p w:rsidR="00CF2C02" w:rsidRPr="00CF2C02" w:rsidRDefault="00CF2C02" w:rsidP="00FF56B4">
            <w:pPr>
              <w:tabs>
                <w:tab w:val="left" w:pos="5336"/>
              </w:tabs>
              <w:bidi w:val="0"/>
              <w:jc w:val="both"/>
              <w:rPr>
                <w:rFonts w:asciiTheme="majorBidi" w:hAnsiTheme="majorBidi" w:cstheme="majorBidi"/>
                <w:b/>
                <w:bCs/>
                <w:sz w:val="28"/>
                <w:szCs w:val="28"/>
                <w:u w:val="single"/>
              </w:rPr>
            </w:pPr>
            <w:r w:rsidRPr="00CF2C02">
              <w:rPr>
                <w:rFonts w:asciiTheme="majorBidi" w:hAnsiTheme="majorBidi" w:cstheme="majorBidi"/>
                <w:b/>
                <w:bCs/>
                <w:sz w:val="28"/>
                <w:szCs w:val="28"/>
                <w:u w:val="single"/>
              </w:rPr>
              <w:t>Academic Data</w:t>
            </w:r>
          </w:p>
          <w:p w:rsidR="00CF2C02" w:rsidRPr="00CF2C02" w:rsidRDefault="00CF2C02" w:rsidP="00FF56B4">
            <w:pPr>
              <w:autoSpaceDE w:val="0"/>
              <w:autoSpaceDN w:val="0"/>
              <w:bidi w:val="0"/>
              <w:adjustRightInd w:val="0"/>
              <w:spacing w:after="0" w:line="240" w:lineRule="auto"/>
              <w:jc w:val="both"/>
              <w:rPr>
                <w:rFonts w:asciiTheme="majorBidi" w:hAnsiTheme="majorBidi" w:cstheme="majorBidi"/>
                <w:b/>
                <w:bCs/>
                <w:sz w:val="28"/>
                <w:szCs w:val="28"/>
                <w:u w:val="single"/>
              </w:rPr>
            </w:pPr>
            <w:r w:rsidRPr="00CF2C02">
              <w:rPr>
                <w:rFonts w:asciiTheme="majorBidi" w:hAnsiTheme="majorBidi" w:cstheme="majorBidi"/>
                <w:b/>
                <w:bCs/>
                <w:sz w:val="28"/>
                <w:szCs w:val="28"/>
                <w:u w:val="single"/>
              </w:rPr>
              <w:t xml:space="preserve"> Education:</w:t>
            </w:r>
          </w:p>
          <w:p w:rsidR="00CF2C02" w:rsidRPr="00CF2C02" w:rsidRDefault="00CF2C02" w:rsidP="00FF56B4">
            <w:pPr>
              <w:autoSpaceDE w:val="0"/>
              <w:autoSpaceDN w:val="0"/>
              <w:bidi w:val="0"/>
              <w:adjustRightInd w:val="0"/>
              <w:spacing w:after="0" w:line="240" w:lineRule="auto"/>
              <w:jc w:val="both"/>
              <w:rPr>
                <w:rFonts w:asciiTheme="majorBidi" w:hAnsiTheme="majorBidi" w:cstheme="majorBidi"/>
                <w:sz w:val="28"/>
                <w:szCs w:val="28"/>
              </w:rPr>
            </w:pPr>
          </w:p>
          <w:p w:rsidR="00451DB1" w:rsidRDefault="00CF2C02" w:rsidP="00FF56B4">
            <w:pPr>
              <w:autoSpaceDE w:val="0"/>
              <w:autoSpaceDN w:val="0"/>
              <w:bidi w:val="0"/>
              <w:adjustRightInd w:val="0"/>
              <w:spacing w:after="0" w:line="240" w:lineRule="auto"/>
              <w:jc w:val="both"/>
              <w:rPr>
                <w:rFonts w:asciiTheme="majorBidi" w:hAnsiTheme="majorBidi" w:cstheme="majorBidi"/>
                <w:sz w:val="28"/>
                <w:szCs w:val="28"/>
              </w:rPr>
            </w:pPr>
            <w:r w:rsidRPr="00A3204B">
              <w:rPr>
                <w:rFonts w:ascii="Calibri" w:eastAsiaTheme="minorEastAsia" w:hAnsi="Calibri" w:cs="Calibri"/>
                <w:sz w:val="24"/>
                <w:szCs w:val="24"/>
              </w:rPr>
              <w:t xml:space="preserve">2004-2008 </w:t>
            </w:r>
            <w:r w:rsidRPr="00CF2C02">
              <w:rPr>
                <w:rFonts w:asciiTheme="majorBidi" w:hAnsiTheme="majorBidi" w:cstheme="majorBidi"/>
                <w:sz w:val="28"/>
                <w:szCs w:val="28"/>
              </w:rPr>
              <w:t xml:space="preserve">:   Bachelor of Commerce, Political Science </w:t>
            </w:r>
            <w:r w:rsidR="00451DB1">
              <w:rPr>
                <w:rFonts w:asciiTheme="majorBidi" w:hAnsiTheme="majorBidi" w:cstheme="majorBidi"/>
                <w:sz w:val="28"/>
                <w:szCs w:val="28"/>
              </w:rPr>
              <w:t>and Public</w:t>
            </w:r>
          </w:p>
          <w:p w:rsidR="00CF2C02" w:rsidRPr="00451DB1" w:rsidRDefault="00451DB1" w:rsidP="00451DB1">
            <w:pPr>
              <w:autoSpaceDE w:val="0"/>
              <w:autoSpaceDN w:val="0"/>
              <w:bidi w:val="0"/>
              <w:adjustRightInd w:val="0"/>
              <w:spacing w:after="0" w:line="240" w:lineRule="auto"/>
              <w:jc w:val="both"/>
              <w:rPr>
                <w:rFonts w:asciiTheme="majorBidi" w:hAnsiTheme="majorBidi" w:cstheme="majorBidi"/>
                <w:sz w:val="28"/>
                <w:szCs w:val="28"/>
              </w:rPr>
            </w:pPr>
            <w:r>
              <w:rPr>
                <w:rFonts w:asciiTheme="majorBidi" w:hAnsiTheme="majorBidi" w:cstheme="majorBidi"/>
                <w:sz w:val="28"/>
                <w:szCs w:val="28"/>
              </w:rPr>
              <w:t xml:space="preserve">                      Administration </w:t>
            </w:r>
            <w:r w:rsidR="00CF2C02" w:rsidRPr="00CF2C02">
              <w:rPr>
                <w:rFonts w:asciiTheme="majorBidi" w:hAnsiTheme="majorBidi" w:cstheme="majorBidi"/>
                <w:sz w:val="28"/>
                <w:szCs w:val="28"/>
              </w:rPr>
              <w:t>Department</w:t>
            </w:r>
            <w:r>
              <w:rPr>
                <w:rFonts w:asciiTheme="majorBidi" w:hAnsiTheme="majorBidi" w:cstheme="majorBidi"/>
                <w:sz w:val="28"/>
                <w:szCs w:val="28"/>
              </w:rPr>
              <w:t>, Assiut University, Egypt</w:t>
            </w:r>
          </w:p>
          <w:p w:rsidR="00CF2C02" w:rsidRPr="00CF2C02" w:rsidRDefault="00CF2C02" w:rsidP="00FF56B4">
            <w:pPr>
              <w:autoSpaceDE w:val="0"/>
              <w:autoSpaceDN w:val="0"/>
              <w:bidi w:val="0"/>
              <w:adjustRightInd w:val="0"/>
              <w:spacing w:after="0" w:line="240" w:lineRule="auto"/>
              <w:jc w:val="both"/>
              <w:rPr>
                <w:rFonts w:asciiTheme="majorBidi" w:hAnsiTheme="majorBidi" w:cstheme="majorBidi"/>
                <w:sz w:val="28"/>
                <w:szCs w:val="28"/>
              </w:rPr>
            </w:pPr>
          </w:p>
          <w:p w:rsidR="00CF2C02" w:rsidRPr="00CF2C02" w:rsidRDefault="00CF2C02" w:rsidP="00FF56B4">
            <w:pPr>
              <w:autoSpaceDE w:val="0"/>
              <w:autoSpaceDN w:val="0"/>
              <w:bidi w:val="0"/>
              <w:adjustRightInd w:val="0"/>
              <w:spacing w:after="0" w:line="240" w:lineRule="auto"/>
              <w:jc w:val="both"/>
              <w:rPr>
                <w:rFonts w:asciiTheme="majorBidi" w:hAnsiTheme="majorBidi" w:cstheme="majorBidi"/>
                <w:sz w:val="28"/>
                <w:szCs w:val="28"/>
              </w:rPr>
            </w:pPr>
            <w:r w:rsidRPr="00A3204B">
              <w:rPr>
                <w:rFonts w:ascii="Calibri" w:eastAsiaTheme="minorEastAsia" w:hAnsi="Calibri" w:cs="Calibri"/>
                <w:sz w:val="24"/>
                <w:szCs w:val="24"/>
              </w:rPr>
              <w:t>2009-2011</w:t>
            </w:r>
            <w:r w:rsidRPr="00CF2C02">
              <w:rPr>
                <w:rFonts w:asciiTheme="majorBidi" w:hAnsiTheme="majorBidi" w:cstheme="majorBidi"/>
                <w:sz w:val="28"/>
                <w:szCs w:val="28"/>
              </w:rPr>
              <w:t>:    Master of Political Science (Public Policies) Faculty</w:t>
            </w:r>
          </w:p>
          <w:p w:rsidR="00CF2C02" w:rsidRPr="00CF2C02" w:rsidRDefault="00CF2C02" w:rsidP="00FF56B4">
            <w:pPr>
              <w:autoSpaceDE w:val="0"/>
              <w:autoSpaceDN w:val="0"/>
              <w:bidi w:val="0"/>
              <w:adjustRightInd w:val="0"/>
              <w:spacing w:after="0" w:line="240" w:lineRule="auto"/>
              <w:jc w:val="both"/>
              <w:rPr>
                <w:rFonts w:asciiTheme="majorBidi" w:hAnsiTheme="majorBidi" w:cstheme="majorBidi"/>
                <w:sz w:val="28"/>
                <w:szCs w:val="28"/>
              </w:rPr>
            </w:pPr>
            <w:r w:rsidRPr="00CF2C02">
              <w:rPr>
                <w:rFonts w:asciiTheme="majorBidi" w:hAnsiTheme="majorBidi" w:cstheme="majorBidi"/>
                <w:sz w:val="28"/>
                <w:szCs w:val="28"/>
              </w:rPr>
              <w:t xml:space="preserve">                       of  commerce, Assiut University</w:t>
            </w:r>
          </w:p>
          <w:p w:rsidR="00CF2C02" w:rsidRPr="00CF2C02" w:rsidRDefault="00CF2C02" w:rsidP="00FF56B4">
            <w:pPr>
              <w:autoSpaceDE w:val="0"/>
              <w:autoSpaceDN w:val="0"/>
              <w:bidi w:val="0"/>
              <w:adjustRightInd w:val="0"/>
              <w:spacing w:after="0" w:line="240" w:lineRule="auto"/>
              <w:jc w:val="both"/>
              <w:rPr>
                <w:rFonts w:asciiTheme="majorBidi" w:hAnsiTheme="majorBidi" w:cstheme="majorBidi"/>
                <w:sz w:val="28"/>
                <w:szCs w:val="28"/>
              </w:rPr>
            </w:pPr>
            <w:r w:rsidRPr="00CF2C02">
              <w:rPr>
                <w:rFonts w:asciiTheme="majorBidi" w:hAnsiTheme="majorBidi" w:cstheme="majorBidi"/>
                <w:sz w:val="28"/>
                <w:szCs w:val="28"/>
              </w:rPr>
              <w:t xml:space="preserve">                       Master Title: Making Public Policies in Egypt</w:t>
            </w:r>
          </w:p>
          <w:p w:rsidR="00CF2C02" w:rsidRPr="00CF2C02" w:rsidRDefault="00CF2C02" w:rsidP="00FF56B4">
            <w:pPr>
              <w:autoSpaceDE w:val="0"/>
              <w:autoSpaceDN w:val="0"/>
              <w:bidi w:val="0"/>
              <w:adjustRightInd w:val="0"/>
              <w:spacing w:after="0" w:line="240" w:lineRule="auto"/>
              <w:jc w:val="both"/>
              <w:rPr>
                <w:rFonts w:asciiTheme="majorBidi" w:hAnsiTheme="majorBidi" w:cstheme="majorBidi"/>
                <w:sz w:val="28"/>
                <w:szCs w:val="28"/>
              </w:rPr>
            </w:pPr>
            <w:r w:rsidRPr="00CF2C02">
              <w:rPr>
                <w:rFonts w:asciiTheme="majorBidi" w:hAnsiTheme="majorBidi" w:cstheme="majorBidi"/>
                <w:sz w:val="28"/>
                <w:szCs w:val="28"/>
              </w:rPr>
              <w:t xml:space="preserve">                       "Education Policy in the Stage of Precollege</w:t>
            </w:r>
          </w:p>
          <w:p w:rsidR="00CF2C02" w:rsidRDefault="00CF2C02" w:rsidP="00FF56B4">
            <w:pPr>
              <w:autoSpaceDE w:val="0"/>
              <w:autoSpaceDN w:val="0"/>
              <w:bidi w:val="0"/>
              <w:adjustRightInd w:val="0"/>
              <w:spacing w:after="0" w:line="240" w:lineRule="auto"/>
              <w:jc w:val="both"/>
              <w:rPr>
                <w:rFonts w:asciiTheme="majorBidi" w:hAnsiTheme="majorBidi" w:cstheme="majorBidi"/>
                <w:sz w:val="28"/>
                <w:szCs w:val="28"/>
              </w:rPr>
            </w:pPr>
            <w:r w:rsidRPr="00CF2C02">
              <w:rPr>
                <w:rFonts w:asciiTheme="majorBidi" w:hAnsiTheme="majorBidi" w:cstheme="majorBidi"/>
                <w:sz w:val="28"/>
                <w:szCs w:val="28"/>
              </w:rPr>
              <w:t xml:space="preserve">                       Education </w:t>
            </w:r>
            <w:r w:rsidRPr="00A3204B">
              <w:rPr>
                <w:rFonts w:ascii="Calibri" w:eastAsiaTheme="minorEastAsia" w:hAnsi="Calibri" w:cs="Calibri"/>
                <w:sz w:val="24"/>
                <w:szCs w:val="24"/>
              </w:rPr>
              <w:t>2000-2010</w:t>
            </w:r>
            <w:r w:rsidRPr="00CF2C02">
              <w:rPr>
                <w:rFonts w:asciiTheme="majorBidi" w:hAnsiTheme="majorBidi" w:cstheme="majorBidi"/>
                <w:sz w:val="28"/>
                <w:szCs w:val="28"/>
              </w:rPr>
              <w:t>"</w:t>
            </w:r>
          </w:p>
          <w:p w:rsidR="00A14160" w:rsidRDefault="00A14160" w:rsidP="00A14160">
            <w:pPr>
              <w:autoSpaceDE w:val="0"/>
              <w:autoSpaceDN w:val="0"/>
              <w:bidi w:val="0"/>
              <w:adjustRightInd w:val="0"/>
              <w:spacing w:after="0" w:line="240" w:lineRule="auto"/>
              <w:jc w:val="both"/>
              <w:rPr>
                <w:rFonts w:asciiTheme="majorBidi" w:hAnsiTheme="majorBidi" w:cstheme="majorBidi"/>
                <w:sz w:val="28"/>
                <w:szCs w:val="28"/>
              </w:rPr>
            </w:pPr>
          </w:p>
          <w:p w:rsidR="00A14160" w:rsidRDefault="00A14160" w:rsidP="00A14160">
            <w:pPr>
              <w:autoSpaceDE w:val="0"/>
              <w:autoSpaceDN w:val="0"/>
              <w:bidi w:val="0"/>
              <w:adjustRightInd w:val="0"/>
              <w:spacing w:after="0" w:line="240" w:lineRule="auto"/>
              <w:jc w:val="both"/>
              <w:rPr>
                <w:rFonts w:asciiTheme="majorBidi" w:hAnsiTheme="majorBidi" w:cstheme="majorBidi"/>
                <w:sz w:val="28"/>
                <w:szCs w:val="28"/>
              </w:rPr>
            </w:pPr>
            <w:r w:rsidRPr="00A3204B">
              <w:rPr>
                <w:rFonts w:ascii="Calibri" w:eastAsiaTheme="minorEastAsia" w:hAnsi="Calibri" w:cs="Calibri"/>
                <w:sz w:val="24"/>
                <w:szCs w:val="24"/>
              </w:rPr>
              <w:t>2012</w:t>
            </w:r>
            <w:r>
              <w:rPr>
                <w:rFonts w:asciiTheme="majorBidi" w:hAnsiTheme="majorBidi" w:cstheme="majorBidi"/>
                <w:sz w:val="28"/>
                <w:szCs w:val="28"/>
              </w:rPr>
              <w:t xml:space="preserve">-Till Now:   PhD </w:t>
            </w:r>
            <w:r w:rsidRPr="00A14160">
              <w:rPr>
                <w:rFonts w:asciiTheme="majorBidi" w:hAnsiTheme="majorBidi" w:cstheme="majorBidi"/>
                <w:sz w:val="28"/>
                <w:szCs w:val="28"/>
              </w:rPr>
              <w:t>studies</w:t>
            </w:r>
            <w:r>
              <w:rPr>
                <w:rFonts w:asciiTheme="majorBidi" w:hAnsiTheme="majorBidi" w:cstheme="majorBidi"/>
                <w:sz w:val="28"/>
                <w:szCs w:val="28"/>
              </w:rPr>
              <w:t xml:space="preserve"> at </w:t>
            </w:r>
            <w:r w:rsidRPr="00CF2C02">
              <w:rPr>
                <w:rFonts w:asciiTheme="majorBidi" w:hAnsiTheme="majorBidi" w:cstheme="majorBidi"/>
                <w:sz w:val="28"/>
                <w:szCs w:val="28"/>
              </w:rPr>
              <w:t>Assiut University</w:t>
            </w:r>
            <w:r>
              <w:rPr>
                <w:rFonts w:asciiTheme="majorBidi" w:hAnsiTheme="majorBidi" w:cstheme="majorBidi"/>
                <w:sz w:val="28"/>
                <w:szCs w:val="28"/>
              </w:rPr>
              <w:t>.</w:t>
            </w:r>
          </w:p>
          <w:p w:rsidR="00D3051E" w:rsidRDefault="00D3051E" w:rsidP="00D3051E">
            <w:pPr>
              <w:autoSpaceDE w:val="0"/>
              <w:autoSpaceDN w:val="0"/>
              <w:bidi w:val="0"/>
              <w:adjustRightInd w:val="0"/>
              <w:spacing w:after="0" w:line="240" w:lineRule="auto"/>
              <w:jc w:val="both"/>
              <w:rPr>
                <w:rFonts w:asciiTheme="majorBidi" w:hAnsiTheme="majorBidi" w:cstheme="majorBidi"/>
                <w:sz w:val="28"/>
                <w:szCs w:val="28"/>
              </w:rPr>
            </w:pPr>
          </w:p>
          <w:p w:rsidR="00CF2C02" w:rsidRPr="00CF2C02" w:rsidRDefault="00CF2C02" w:rsidP="00152E96">
            <w:pPr>
              <w:autoSpaceDE w:val="0"/>
              <w:autoSpaceDN w:val="0"/>
              <w:bidi w:val="0"/>
              <w:adjustRightInd w:val="0"/>
              <w:spacing w:after="0" w:line="240" w:lineRule="auto"/>
              <w:jc w:val="both"/>
              <w:rPr>
                <w:rFonts w:asciiTheme="majorBidi" w:hAnsiTheme="majorBidi" w:cstheme="majorBidi"/>
                <w:b/>
                <w:bCs/>
                <w:sz w:val="28"/>
                <w:szCs w:val="28"/>
                <w:u w:val="single"/>
              </w:rPr>
            </w:pPr>
            <w:r w:rsidRPr="00CF2C02">
              <w:rPr>
                <w:rFonts w:asciiTheme="majorBidi" w:hAnsiTheme="majorBidi" w:cstheme="majorBidi"/>
                <w:b/>
                <w:bCs/>
                <w:sz w:val="28"/>
                <w:szCs w:val="28"/>
                <w:u w:val="single"/>
              </w:rPr>
              <w:t>Teaching</w:t>
            </w:r>
            <w:r w:rsidR="00A14160">
              <w:rPr>
                <w:rFonts w:asciiTheme="majorBidi" w:hAnsiTheme="majorBidi" w:cstheme="majorBidi"/>
                <w:b/>
                <w:bCs/>
                <w:sz w:val="28"/>
                <w:szCs w:val="28"/>
                <w:u w:val="single"/>
              </w:rPr>
              <w:t xml:space="preserve"> </w:t>
            </w:r>
            <w:r w:rsidRPr="00CF2C02">
              <w:rPr>
                <w:rFonts w:asciiTheme="majorBidi" w:hAnsiTheme="majorBidi" w:cstheme="majorBidi"/>
                <w:b/>
                <w:bCs/>
                <w:sz w:val="28"/>
                <w:szCs w:val="28"/>
                <w:u w:val="single"/>
              </w:rPr>
              <w:t>Experience:</w:t>
            </w:r>
          </w:p>
          <w:p w:rsidR="00CF2C02" w:rsidRPr="00CF2C02" w:rsidRDefault="00CF2C02" w:rsidP="00FF56B4">
            <w:pPr>
              <w:autoSpaceDE w:val="0"/>
              <w:autoSpaceDN w:val="0"/>
              <w:bidi w:val="0"/>
              <w:adjustRightInd w:val="0"/>
              <w:spacing w:after="0" w:line="240" w:lineRule="auto"/>
              <w:jc w:val="both"/>
              <w:rPr>
                <w:rFonts w:asciiTheme="majorBidi" w:hAnsiTheme="majorBidi" w:cstheme="majorBidi"/>
                <w:sz w:val="28"/>
                <w:szCs w:val="28"/>
              </w:rPr>
            </w:pPr>
          </w:p>
          <w:p w:rsidR="00CF2C02" w:rsidRPr="00CF2C02" w:rsidRDefault="00194C80" w:rsidP="00A3204B">
            <w:pPr>
              <w:pStyle w:val="ListParagraph"/>
              <w:numPr>
                <w:ilvl w:val="0"/>
                <w:numId w:val="1"/>
              </w:numPr>
              <w:autoSpaceDE w:val="0"/>
              <w:autoSpaceDN w:val="0"/>
              <w:bidi w:val="0"/>
              <w:adjustRightInd w:val="0"/>
              <w:spacing w:after="0" w:line="240" w:lineRule="auto"/>
              <w:jc w:val="both"/>
              <w:rPr>
                <w:rFonts w:asciiTheme="majorBidi" w:hAnsiTheme="majorBidi" w:cstheme="majorBidi"/>
                <w:sz w:val="28"/>
                <w:szCs w:val="28"/>
              </w:rPr>
            </w:pPr>
            <w:r w:rsidRPr="00CF2C02">
              <w:rPr>
                <w:rFonts w:asciiTheme="majorBidi" w:hAnsiTheme="majorBidi" w:cstheme="majorBidi"/>
                <w:sz w:val="28"/>
                <w:szCs w:val="28"/>
              </w:rPr>
              <w:t xml:space="preserve">Sharing </w:t>
            </w:r>
            <w:r w:rsidR="00CF2C02" w:rsidRPr="00CF2C02">
              <w:rPr>
                <w:rFonts w:asciiTheme="majorBidi" w:hAnsiTheme="majorBidi" w:cstheme="majorBidi"/>
                <w:sz w:val="28"/>
                <w:szCs w:val="28"/>
              </w:rPr>
              <w:t>in Teaching Political systems, Political Development</w:t>
            </w:r>
            <w:r w:rsidR="00A14160">
              <w:rPr>
                <w:rFonts w:asciiTheme="majorBidi" w:hAnsiTheme="majorBidi" w:cstheme="majorBidi"/>
                <w:sz w:val="28"/>
                <w:szCs w:val="28"/>
              </w:rPr>
              <w:t xml:space="preserve">, Political Theory, </w:t>
            </w:r>
            <w:r w:rsidR="00CF2C02" w:rsidRPr="00CF2C02">
              <w:rPr>
                <w:rFonts w:asciiTheme="majorBidi" w:hAnsiTheme="majorBidi" w:cstheme="majorBidi"/>
                <w:sz w:val="28"/>
                <w:szCs w:val="28"/>
              </w:rPr>
              <w:t xml:space="preserve">and Interest Groups Courses </w:t>
            </w:r>
            <w:r>
              <w:rPr>
                <w:rFonts w:asciiTheme="majorBidi" w:hAnsiTheme="majorBidi" w:cstheme="majorBidi"/>
                <w:sz w:val="28"/>
                <w:szCs w:val="28"/>
              </w:rPr>
              <w:t xml:space="preserve">to </w:t>
            </w:r>
            <w:r w:rsidRPr="00194C80">
              <w:rPr>
                <w:rFonts w:asciiTheme="majorBidi" w:hAnsiTheme="majorBidi" w:cstheme="majorBidi"/>
                <w:sz w:val="28"/>
                <w:szCs w:val="28"/>
              </w:rPr>
              <w:t>second-graders, third and fourth</w:t>
            </w:r>
            <w:r>
              <w:rPr>
                <w:rFonts w:asciiTheme="majorBidi" w:hAnsiTheme="majorBidi" w:cstheme="majorBidi"/>
                <w:sz w:val="28"/>
                <w:szCs w:val="28"/>
              </w:rPr>
              <w:t xml:space="preserve"> </w:t>
            </w:r>
            <w:r w:rsidR="00CF2C02" w:rsidRPr="00CF2C02">
              <w:rPr>
                <w:rFonts w:asciiTheme="majorBidi" w:hAnsiTheme="majorBidi" w:cstheme="majorBidi"/>
                <w:sz w:val="28"/>
                <w:szCs w:val="28"/>
              </w:rPr>
              <w:t>at</w:t>
            </w:r>
            <w:r w:rsidR="00FD593A">
              <w:rPr>
                <w:rFonts w:asciiTheme="majorBidi" w:hAnsiTheme="majorBidi" w:cstheme="majorBidi"/>
                <w:sz w:val="28"/>
                <w:szCs w:val="28"/>
              </w:rPr>
              <w:t xml:space="preserve"> Political </w:t>
            </w:r>
            <w:r w:rsidR="00FD593A" w:rsidRPr="00CF2C02">
              <w:rPr>
                <w:rFonts w:asciiTheme="majorBidi" w:hAnsiTheme="majorBidi" w:cstheme="majorBidi"/>
                <w:sz w:val="28"/>
                <w:szCs w:val="28"/>
              </w:rPr>
              <w:t>science Department</w:t>
            </w:r>
            <w:r w:rsidR="00FD593A">
              <w:rPr>
                <w:rFonts w:asciiTheme="majorBidi" w:hAnsiTheme="majorBidi" w:cstheme="majorBidi"/>
                <w:sz w:val="28"/>
                <w:szCs w:val="28"/>
              </w:rPr>
              <w:t>,</w:t>
            </w:r>
            <w:r w:rsidR="00CF2C02" w:rsidRPr="00CF2C02">
              <w:rPr>
                <w:rFonts w:asciiTheme="majorBidi" w:hAnsiTheme="majorBidi" w:cstheme="majorBidi"/>
                <w:sz w:val="28"/>
                <w:szCs w:val="28"/>
              </w:rPr>
              <w:t xml:space="preserve"> Faculty of Commerce, Assiut University</w:t>
            </w:r>
            <w:r w:rsidR="003E5001">
              <w:rPr>
                <w:rFonts w:asciiTheme="majorBidi" w:hAnsiTheme="majorBidi" w:cstheme="majorBidi"/>
                <w:sz w:val="28"/>
                <w:szCs w:val="28"/>
              </w:rPr>
              <w:t xml:space="preserve">, From </w:t>
            </w:r>
            <w:r w:rsidR="003E5001" w:rsidRPr="00A3204B">
              <w:rPr>
                <w:rFonts w:ascii="Calibri" w:eastAsiaTheme="minorEastAsia" w:hAnsi="Calibri" w:cs="Calibri"/>
                <w:sz w:val="24"/>
                <w:szCs w:val="24"/>
              </w:rPr>
              <w:t>200</w:t>
            </w:r>
            <w:r w:rsidR="00A3204B">
              <w:rPr>
                <w:rFonts w:ascii="Calibri" w:eastAsiaTheme="minorEastAsia" w:hAnsi="Calibri" w:cs="Calibri" w:hint="cs"/>
                <w:sz w:val="24"/>
                <w:szCs w:val="24"/>
                <w:rtl/>
              </w:rPr>
              <w:t>8</w:t>
            </w:r>
            <w:r w:rsidR="003E5001">
              <w:rPr>
                <w:rFonts w:asciiTheme="majorBidi" w:hAnsiTheme="majorBidi" w:cstheme="majorBidi"/>
                <w:sz w:val="28"/>
                <w:szCs w:val="28"/>
              </w:rPr>
              <w:t xml:space="preserve"> till Now</w:t>
            </w:r>
            <w:r w:rsidR="00CF2C02" w:rsidRPr="00CF2C02">
              <w:rPr>
                <w:rFonts w:asciiTheme="majorBidi" w:hAnsiTheme="majorBidi" w:cstheme="majorBidi"/>
                <w:sz w:val="28"/>
                <w:szCs w:val="28"/>
              </w:rPr>
              <w:t>.</w:t>
            </w:r>
          </w:p>
          <w:p w:rsidR="00CF2C02" w:rsidRPr="00CF2C02" w:rsidRDefault="00CF2C02" w:rsidP="00FF56B4">
            <w:pPr>
              <w:autoSpaceDE w:val="0"/>
              <w:autoSpaceDN w:val="0"/>
              <w:bidi w:val="0"/>
              <w:adjustRightInd w:val="0"/>
              <w:spacing w:after="0" w:line="240" w:lineRule="auto"/>
              <w:jc w:val="both"/>
              <w:rPr>
                <w:rFonts w:asciiTheme="majorBidi" w:hAnsiTheme="majorBidi" w:cstheme="majorBidi"/>
                <w:sz w:val="28"/>
                <w:szCs w:val="28"/>
              </w:rPr>
            </w:pPr>
            <w:r w:rsidRPr="00CF2C02">
              <w:rPr>
                <w:rFonts w:asciiTheme="majorBidi" w:hAnsiTheme="majorBidi" w:cstheme="majorBidi"/>
                <w:sz w:val="28"/>
                <w:szCs w:val="28"/>
              </w:rPr>
              <w:t xml:space="preserve"> </w:t>
            </w:r>
          </w:p>
          <w:p w:rsidR="00CF2C02" w:rsidRDefault="00CF2C02" w:rsidP="00FF56B4">
            <w:pPr>
              <w:pStyle w:val="ListParagraph"/>
              <w:numPr>
                <w:ilvl w:val="0"/>
                <w:numId w:val="1"/>
              </w:numPr>
              <w:autoSpaceDE w:val="0"/>
              <w:autoSpaceDN w:val="0"/>
              <w:bidi w:val="0"/>
              <w:adjustRightInd w:val="0"/>
              <w:spacing w:after="0" w:line="240" w:lineRule="auto"/>
              <w:jc w:val="both"/>
              <w:rPr>
                <w:rFonts w:asciiTheme="majorBidi" w:hAnsiTheme="majorBidi" w:cstheme="majorBidi"/>
                <w:sz w:val="28"/>
                <w:szCs w:val="28"/>
              </w:rPr>
            </w:pPr>
            <w:r w:rsidRPr="00CF2C02">
              <w:rPr>
                <w:rFonts w:asciiTheme="majorBidi" w:hAnsiTheme="majorBidi" w:cstheme="majorBidi"/>
                <w:sz w:val="28"/>
                <w:szCs w:val="28"/>
              </w:rPr>
              <w:t>Sharing in research capacity development program for students of political science Department, Faculty of Commerce, Assiut University.</w:t>
            </w:r>
          </w:p>
          <w:p w:rsidR="00CF2C02" w:rsidRDefault="00CF2C02" w:rsidP="00CF2C02">
            <w:pPr>
              <w:pStyle w:val="ListParagraph"/>
              <w:rPr>
                <w:rFonts w:asciiTheme="majorBidi" w:hAnsiTheme="majorBidi" w:cstheme="majorBidi"/>
                <w:sz w:val="28"/>
                <w:szCs w:val="28"/>
                <w:lang w:bidi="ar-EG"/>
              </w:rPr>
            </w:pPr>
          </w:p>
          <w:p w:rsidR="00D3051E" w:rsidRPr="00CF2C02" w:rsidRDefault="00D3051E" w:rsidP="00CF2C02">
            <w:pPr>
              <w:pStyle w:val="ListParagraph"/>
              <w:rPr>
                <w:rFonts w:asciiTheme="majorBidi" w:hAnsiTheme="majorBidi" w:cstheme="majorBidi"/>
                <w:sz w:val="28"/>
                <w:szCs w:val="28"/>
              </w:rPr>
            </w:pPr>
          </w:p>
          <w:p w:rsidR="00CF2C02" w:rsidRPr="00CF2C02" w:rsidRDefault="00CF2C02" w:rsidP="00CF2C02">
            <w:pPr>
              <w:pStyle w:val="ListParagraph"/>
              <w:autoSpaceDE w:val="0"/>
              <w:autoSpaceDN w:val="0"/>
              <w:bidi w:val="0"/>
              <w:adjustRightInd w:val="0"/>
              <w:spacing w:after="0" w:line="240" w:lineRule="auto"/>
              <w:ind w:left="360"/>
              <w:jc w:val="both"/>
              <w:rPr>
                <w:rFonts w:asciiTheme="majorBidi" w:hAnsiTheme="majorBidi" w:cstheme="majorBidi"/>
                <w:sz w:val="28"/>
                <w:szCs w:val="28"/>
              </w:rPr>
            </w:pPr>
          </w:p>
          <w:p w:rsidR="00CF2C02" w:rsidRDefault="00152E96" w:rsidP="00FF56B4">
            <w:pPr>
              <w:autoSpaceDE w:val="0"/>
              <w:autoSpaceDN w:val="0"/>
              <w:bidi w:val="0"/>
              <w:adjustRightInd w:val="0"/>
              <w:spacing w:after="0" w:line="240" w:lineRule="auto"/>
              <w:jc w:val="both"/>
              <w:rPr>
                <w:rFonts w:asciiTheme="majorBidi" w:hAnsiTheme="majorBidi" w:cstheme="majorBidi"/>
                <w:sz w:val="28"/>
                <w:szCs w:val="28"/>
              </w:rPr>
            </w:pPr>
            <w:r>
              <w:rPr>
                <w:rFonts w:asciiTheme="majorBidi" w:hAnsiTheme="majorBidi" w:cstheme="majorBidi"/>
                <w:b/>
                <w:bCs/>
                <w:sz w:val="28"/>
                <w:szCs w:val="28"/>
                <w:u w:val="single"/>
              </w:rPr>
              <w:t>Training</w:t>
            </w:r>
            <w:r w:rsidRPr="00CF2C02">
              <w:rPr>
                <w:rFonts w:asciiTheme="majorBidi" w:hAnsiTheme="majorBidi" w:cstheme="majorBidi"/>
                <w:b/>
                <w:bCs/>
                <w:sz w:val="28"/>
                <w:szCs w:val="28"/>
                <w:u w:val="single"/>
              </w:rPr>
              <w:t xml:space="preserve"> Experience</w:t>
            </w:r>
            <w:r>
              <w:rPr>
                <w:rFonts w:asciiTheme="majorBidi" w:hAnsiTheme="majorBidi" w:cstheme="majorBidi"/>
                <w:b/>
                <w:bCs/>
                <w:sz w:val="28"/>
                <w:szCs w:val="28"/>
                <w:u w:val="single"/>
              </w:rPr>
              <w:t>:</w:t>
            </w:r>
          </w:p>
          <w:p w:rsidR="00152E96" w:rsidRDefault="00152E96" w:rsidP="00152E96">
            <w:pPr>
              <w:autoSpaceDE w:val="0"/>
              <w:autoSpaceDN w:val="0"/>
              <w:bidi w:val="0"/>
              <w:adjustRightInd w:val="0"/>
              <w:spacing w:after="0" w:line="240" w:lineRule="auto"/>
              <w:jc w:val="both"/>
              <w:rPr>
                <w:rFonts w:asciiTheme="majorBidi" w:hAnsiTheme="majorBidi" w:cstheme="majorBidi"/>
                <w:sz w:val="28"/>
                <w:szCs w:val="28"/>
              </w:rPr>
            </w:pPr>
          </w:p>
          <w:p w:rsidR="00916129" w:rsidRDefault="00916129" w:rsidP="00916129">
            <w:pPr>
              <w:autoSpaceDE w:val="0"/>
              <w:autoSpaceDN w:val="0"/>
              <w:bidi w:val="0"/>
              <w:adjustRightInd w:val="0"/>
              <w:spacing w:after="0" w:line="240" w:lineRule="auto"/>
              <w:ind w:left="360"/>
              <w:jc w:val="both"/>
              <w:rPr>
                <w:rFonts w:asciiTheme="majorBidi" w:hAnsiTheme="majorBidi" w:cstheme="majorBidi"/>
                <w:sz w:val="28"/>
                <w:szCs w:val="28"/>
              </w:rPr>
            </w:pPr>
          </w:p>
          <w:p w:rsidR="00916129" w:rsidRPr="00916129" w:rsidRDefault="00916129" w:rsidP="00916129">
            <w:pPr>
              <w:autoSpaceDE w:val="0"/>
              <w:autoSpaceDN w:val="0"/>
              <w:bidi w:val="0"/>
              <w:adjustRightInd w:val="0"/>
              <w:spacing w:after="0" w:line="240" w:lineRule="auto"/>
              <w:ind w:left="360"/>
              <w:jc w:val="both"/>
              <w:rPr>
                <w:rFonts w:asciiTheme="majorBidi" w:hAnsiTheme="majorBidi" w:cstheme="majorBidi"/>
                <w:sz w:val="28"/>
                <w:szCs w:val="28"/>
              </w:rPr>
            </w:pPr>
          </w:p>
          <w:p w:rsidR="00916129" w:rsidRPr="00916129" w:rsidRDefault="00916129" w:rsidP="00916129">
            <w:pPr>
              <w:pStyle w:val="ListParagraph"/>
              <w:numPr>
                <w:ilvl w:val="0"/>
                <w:numId w:val="7"/>
              </w:numPr>
              <w:autoSpaceDE w:val="0"/>
              <w:autoSpaceDN w:val="0"/>
              <w:bidi w:val="0"/>
              <w:adjustRightInd w:val="0"/>
              <w:spacing w:after="0" w:line="240" w:lineRule="auto"/>
              <w:ind w:left="709"/>
              <w:jc w:val="both"/>
              <w:rPr>
                <w:rFonts w:asciiTheme="majorBidi" w:hAnsiTheme="majorBidi" w:cstheme="majorBidi"/>
                <w:sz w:val="28"/>
                <w:szCs w:val="28"/>
              </w:rPr>
            </w:pPr>
            <w:r w:rsidRPr="00916129">
              <w:rPr>
                <w:rFonts w:asciiTheme="majorBidi" w:hAnsiTheme="majorBidi" w:cstheme="majorBidi"/>
                <w:sz w:val="28"/>
                <w:szCs w:val="28"/>
              </w:rPr>
              <w:t xml:space="preserve">Trainer in "Young Arab Voices" Project. Delivered 28 training courses to about 600 participants, from Oct 2012 to Apr 2015.  </w:t>
            </w:r>
          </w:p>
          <w:p w:rsidR="00916129" w:rsidRDefault="00916129" w:rsidP="00916129">
            <w:pPr>
              <w:pStyle w:val="ListParagraph"/>
              <w:autoSpaceDE w:val="0"/>
              <w:autoSpaceDN w:val="0"/>
              <w:bidi w:val="0"/>
              <w:adjustRightInd w:val="0"/>
              <w:spacing w:after="0" w:line="240" w:lineRule="auto"/>
              <w:jc w:val="both"/>
              <w:rPr>
                <w:rFonts w:asciiTheme="majorBidi" w:hAnsiTheme="majorBidi" w:cstheme="majorBidi"/>
                <w:sz w:val="28"/>
                <w:szCs w:val="28"/>
              </w:rPr>
            </w:pPr>
          </w:p>
          <w:p w:rsidR="00B07219" w:rsidRDefault="00B07219" w:rsidP="005825D2">
            <w:pPr>
              <w:pStyle w:val="ListParagraph"/>
              <w:numPr>
                <w:ilvl w:val="0"/>
                <w:numId w:val="6"/>
              </w:numPr>
              <w:autoSpaceDE w:val="0"/>
              <w:autoSpaceDN w:val="0"/>
              <w:bidi w:val="0"/>
              <w:adjustRightInd w:val="0"/>
              <w:spacing w:after="0" w:line="240" w:lineRule="auto"/>
              <w:jc w:val="both"/>
              <w:rPr>
                <w:rFonts w:asciiTheme="majorBidi" w:hAnsiTheme="majorBidi" w:cstheme="majorBidi"/>
                <w:sz w:val="28"/>
                <w:szCs w:val="28"/>
              </w:rPr>
            </w:pPr>
            <w:r w:rsidRPr="00B07219">
              <w:rPr>
                <w:rFonts w:asciiTheme="majorBidi" w:hAnsiTheme="majorBidi" w:cstheme="majorBidi"/>
                <w:sz w:val="28"/>
                <w:szCs w:val="28"/>
              </w:rPr>
              <w:t xml:space="preserve">Executive Manager of "Young Arab Voices" </w:t>
            </w:r>
            <w:r w:rsidR="00CB6CC5">
              <w:rPr>
                <w:rFonts w:asciiTheme="majorBidi" w:hAnsiTheme="majorBidi" w:cstheme="majorBidi"/>
                <w:sz w:val="28"/>
                <w:szCs w:val="28"/>
              </w:rPr>
              <w:t>P</w:t>
            </w:r>
            <w:r w:rsidRPr="00B07219">
              <w:rPr>
                <w:rFonts w:asciiTheme="majorBidi" w:hAnsiTheme="majorBidi" w:cstheme="majorBidi"/>
                <w:sz w:val="28"/>
                <w:szCs w:val="28"/>
              </w:rPr>
              <w:t xml:space="preserve">roject at Assiut University, since October </w:t>
            </w:r>
            <w:r w:rsidRPr="00A3204B">
              <w:rPr>
                <w:rFonts w:ascii="Calibri" w:eastAsiaTheme="minorEastAsia" w:hAnsi="Calibri" w:cs="Calibri"/>
                <w:sz w:val="24"/>
                <w:szCs w:val="24"/>
              </w:rPr>
              <w:t>2012</w:t>
            </w:r>
            <w:r w:rsidRPr="00B07219">
              <w:rPr>
                <w:rFonts w:asciiTheme="majorBidi" w:hAnsiTheme="majorBidi" w:cstheme="majorBidi"/>
                <w:sz w:val="28"/>
                <w:szCs w:val="28"/>
              </w:rPr>
              <w:t xml:space="preserve"> till now.</w:t>
            </w:r>
            <w:r w:rsidR="005825D2">
              <w:rPr>
                <w:rFonts w:asciiTheme="majorBidi" w:hAnsiTheme="majorBidi" w:cstheme="majorBidi"/>
                <w:sz w:val="28"/>
                <w:szCs w:val="28"/>
              </w:rPr>
              <w:t xml:space="preserve"> And Coordinated</w:t>
            </w:r>
            <w:r w:rsidR="005825D2">
              <w:rPr>
                <w:rFonts w:asciiTheme="majorBidi" w:hAnsiTheme="majorBidi" w:cstheme="majorBidi" w:hint="cs"/>
                <w:sz w:val="28"/>
                <w:szCs w:val="28"/>
                <w:rtl/>
              </w:rPr>
              <w:t xml:space="preserve"> </w:t>
            </w:r>
            <w:r w:rsidR="005825D2">
              <w:rPr>
                <w:rFonts w:asciiTheme="majorBidi" w:hAnsiTheme="majorBidi" w:cstheme="majorBidi"/>
                <w:sz w:val="28"/>
                <w:szCs w:val="28"/>
                <w:lang w:bidi="ar-EG"/>
              </w:rPr>
              <w:t xml:space="preserve">Assiut University Team which participated in Regional Youth Forum organized by IDEA foundation in Tunisia 2014. </w:t>
            </w:r>
            <w:r w:rsidR="005825D2">
              <w:rPr>
                <w:rFonts w:asciiTheme="majorBidi" w:hAnsiTheme="majorBidi" w:cstheme="majorBidi" w:hint="cs"/>
                <w:sz w:val="28"/>
                <w:szCs w:val="28"/>
                <w:rtl/>
              </w:rPr>
              <w:t xml:space="preserve"> </w:t>
            </w:r>
            <w:r w:rsidR="005825D2">
              <w:rPr>
                <w:rFonts w:asciiTheme="majorBidi" w:hAnsiTheme="majorBidi" w:cstheme="majorBidi"/>
                <w:sz w:val="28"/>
                <w:szCs w:val="28"/>
              </w:rPr>
              <w:t xml:space="preserve"> </w:t>
            </w:r>
          </w:p>
          <w:p w:rsidR="00BA2A7D" w:rsidRPr="005825D2" w:rsidRDefault="005825D2" w:rsidP="005825D2">
            <w:pPr>
              <w:pStyle w:val="ListParagraph"/>
              <w:tabs>
                <w:tab w:val="left" w:pos="3926"/>
              </w:tabs>
              <w:rPr>
                <w:rFonts w:asciiTheme="majorBidi" w:hAnsiTheme="majorBidi" w:cstheme="majorBidi"/>
                <w:sz w:val="28"/>
                <w:szCs w:val="28"/>
                <w:lang w:bidi="ar-EG"/>
              </w:rPr>
            </w:pPr>
            <w:r>
              <w:rPr>
                <w:rFonts w:asciiTheme="majorBidi" w:hAnsiTheme="majorBidi" w:cstheme="majorBidi"/>
                <w:sz w:val="28"/>
                <w:szCs w:val="28"/>
                <w:rtl/>
                <w:lang w:bidi="ar-EG"/>
              </w:rPr>
              <w:tab/>
            </w:r>
          </w:p>
          <w:p w:rsidR="00B07219" w:rsidRDefault="000E3499" w:rsidP="00020C4E">
            <w:pPr>
              <w:pStyle w:val="ListParagraph"/>
              <w:numPr>
                <w:ilvl w:val="0"/>
                <w:numId w:val="6"/>
              </w:numPr>
              <w:autoSpaceDE w:val="0"/>
              <w:autoSpaceDN w:val="0"/>
              <w:bidi w:val="0"/>
              <w:adjustRightInd w:val="0"/>
              <w:spacing w:after="0" w:line="240" w:lineRule="auto"/>
              <w:jc w:val="both"/>
              <w:rPr>
                <w:rFonts w:asciiTheme="majorBidi" w:hAnsiTheme="majorBidi" w:cstheme="majorBidi"/>
                <w:sz w:val="28"/>
                <w:szCs w:val="28"/>
              </w:rPr>
            </w:pPr>
            <w:r>
              <w:rPr>
                <w:rFonts w:asciiTheme="majorBidi" w:hAnsiTheme="majorBidi" w:cstheme="majorBidi"/>
                <w:sz w:val="28"/>
                <w:szCs w:val="28"/>
              </w:rPr>
              <w:t>T</w:t>
            </w:r>
            <w:r w:rsidRPr="000E3499">
              <w:rPr>
                <w:rFonts w:asciiTheme="majorBidi" w:hAnsiTheme="majorBidi" w:cstheme="majorBidi"/>
                <w:sz w:val="28"/>
                <w:szCs w:val="28"/>
              </w:rPr>
              <w:t>rainings about "</w:t>
            </w:r>
            <w:r w:rsidR="00CB6CC5">
              <w:rPr>
                <w:rFonts w:asciiTheme="majorBidi" w:hAnsiTheme="majorBidi" w:cstheme="majorBidi"/>
                <w:sz w:val="28"/>
                <w:szCs w:val="28"/>
              </w:rPr>
              <w:t>P</w:t>
            </w:r>
            <w:r w:rsidRPr="000E3499">
              <w:rPr>
                <w:rFonts w:asciiTheme="majorBidi" w:hAnsiTheme="majorBidi" w:cstheme="majorBidi"/>
                <w:sz w:val="28"/>
                <w:szCs w:val="28"/>
              </w:rPr>
              <w:t xml:space="preserve">olitical </w:t>
            </w:r>
            <w:r w:rsidR="00CB6CC5">
              <w:rPr>
                <w:rFonts w:asciiTheme="majorBidi" w:hAnsiTheme="majorBidi" w:cstheme="majorBidi"/>
                <w:sz w:val="28"/>
                <w:szCs w:val="28"/>
              </w:rPr>
              <w:t>A</w:t>
            </w:r>
            <w:r w:rsidRPr="000E3499">
              <w:rPr>
                <w:rFonts w:asciiTheme="majorBidi" w:hAnsiTheme="majorBidi" w:cstheme="majorBidi"/>
                <w:sz w:val="28"/>
                <w:szCs w:val="28"/>
              </w:rPr>
              <w:t>wareness" for "</w:t>
            </w:r>
            <w:r w:rsidR="00CB6CC5">
              <w:rPr>
                <w:rFonts w:asciiTheme="majorBidi" w:hAnsiTheme="majorBidi" w:cstheme="majorBidi"/>
                <w:sz w:val="28"/>
                <w:szCs w:val="28"/>
              </w:rPr>
              <w:t>T</w:t>
            </w:r>
            <w:r w:rsidRPr="000E3499">
              <w:rPr>
                <w:rFonts w:asciiTheme="majorBidi" w:hAnsiTheme="majorBidi" w:cstheme="majorBidi"/>
                <w:sz w:val="28"/>
                <w:szCs w:val="28"/>
              </w:rPr>
              <w:t>he National Council for Women"</w:t>
            </w:r>
            <w:r w:rsidR="00020C4E">
              <w:rPr>
                <w:rFonts w:asciiTheme="majorBidi" w:hAnsiTheme="majorBidi" w:cstheme="majorBidi"/>
                <w:sz w:val="28"/>
                <w:szCs w:val="28"/>
              </w:rPr>
              <w:t xml:space="preserve"> and "Ministry of Youth" </w:t>
            </w:r>
            <w:r w:rsidRPr="000E3499">
              <w:rPr>
                <w:rFonts w:asciiTheme="majorBidi" w:hAnsiTheme="majorBidi" w:cstheme="majorBidi"/>
                <w:sz w:val="28"/>
                <w:szCs w:val="28"/>
              </w:rPr>
              <w:t xml:space="preserve">in the </w:t>
            </w:r>
            <w:r w:rsidR="00CB6CC5">
              <w:rPr>
                <w:rFonts w:asciiTheme="majorBidi" w:hAnsiTheme="majorBidi" w:cstheme="majorBidi"/>
                <w:sz w:val="28"/>
                <w:szCs w:val="28"/>
              </w:rPr>
              <w:t>G</w:t>
            </w:r>
            <w:r w:rsidRPr="000E3499">
              <w:rPr>
                <w:rFonts w:asciiTheme="majorBidi" w:hAnsiTheme="majorBidi" w:cstheme="majorBidi"/>
                <w:sz w:val="28"/>
                <w:szCs w:val="28"/>
              </w:rPr>
              <w:t xml:space="preserve">overnorates of </w:t>
            </w:r>
            <w:r w:rsidR="00020C4E">
              <w:rPr>
                <w:rFonts w:asciiTheme="majorBidi" w:hAnsiTheme="majorBidi" w:cstheme="majorBidi"/>
                <w:sz w:val="28"/>
                <w:szCs w:val="28"/>
              </w:rPr>
              <w:t xml:space="preserve">Minya, </w:t>
            </w:r>
            <w:r w:rsidRPr="000E3499">
              <w:rPr>
                <w:rFonts w:asciiTheme="majorBidi" w:hAnsiTheme="majorBidi" w:cstheme="majorBidi"/>
                <w:sz w:val="28"/>
                <w:szCs w:val="28"/>
              </w:rPr>
              <w:t>Assiut, Sohag and New Valley.</w:t>
            </w:r>
          </w:p>
          <w:p w:rsidR="00BA2A7D" w:rsidRPr="00BA2A7D" w:rsidRDefault="00BA2A7D" w:rsidP="00BA2A7D">
            <w:pPr>
              <w:pStyle w:val="ListParagraph"/>
              <w:rPr>
                <w:rFonts w:asciiTheme="majorBidi" w:hAnsiTheme="majorBidi" w:cstheme="majorBidi"/>
                <w:sz w:val="28"/>
                <w:szCs w:val="28"/>
                <w:lang w:bidi="ar-EG"/>
              </w:rPr>
            </w:pPr>
          </w:p>
          <w:p w:rsidR="00CB6CC5" w:rsidRDefault="00D407FC" w:rsidP="007A17D2">
            <w:pPr>
              <w:pStyle w:val="ListParagraph"/>
              <w:numPr>
                <w:ilvl w:val="0"/>
                <w:numId w:val="6"/>
              </w:numPr>
              <w:autoSpaceDE w:val="0"/>
              <w:autoSpaceDN w:val="0"/>
              <w:bidi w:val="0"/>
              <w:adjustRightInd w:val="0"/>
              <w:spacing w:after="0" w:line="240" w:lineRule="auto"/>
              <w:jc w:val="both"/>
              <w:rPr>
                <w:rFonts w:asciiTheme="majorBidi" w:hAnsiTheme="majorBidi" w:cstheme="majorBidi"/>
                <w:sz w:val="28"/>
                <w:szCs w:val="28"/>
              </w:rPr>
            </w:pPr>
            <w:r w:rsidRPr="00D407FC">
              <w:rPr>
                <w:rFonts w:asciiTheme="majorBidi" w:hAnsiTheme="majorBidi" w:cstheme="majorBidi"/>
                <w:sz w:val="28"/>
                <w:szCs w:val="28"/>
              </w:rPr>
              <w:t xml:space="preserve">Expert in "let's </w:t>
            </w:r>
            <w:r w:rsidR="007A17D2">
              <w:rPr>
                <w:rFonts w:asciiTheme="majorBidi" w:hAnsiTheme="majorBidi" w:cstheme="majorBidi"/>
                <w:sz w:val="28"/>
                <w:szCs w:val="28"/>
              </w:rPr>
              <w:t>E</w:t>
            </w:r>
            <w:r>
              <w:rPr>
                <w:rFonts w:asciiTheme="majorBidi" w:hAnsiTheme="majorBidi" w:cstheme="majorBidi"/>
                <w:sz w:val="28"/>
                <w:szCs w:val="28"/>
              </w:rPr>
              <w:t xml:space="preserve">ffect </w:t>
            </w:r>
            <w:r w:rsidR="007A17D2">
              <w:rPr>
                <w:rFonts w:asciiTheme="majorBidi" w:hAnsiTheme="majorBidi" w:cstheme="majorBidi"/>
                <w:sz w:val="28"/>
                <w:szCs w:val="28"/>
              </w:rPr>
              <w:t>C</w:t>
            </w:r>
            <w:r>
              <w:rPr>
                <w:rFonts w:asciiTheme="majorBidi" w:hAnsiTheme="majorBidi" w:cstheme="majorBidi"/>
                <w:sz w:val="28"/>
                <w:szCs w:val="28"/>
              </w:rPr>
              <w:t xml:space="preserve">hange" </w:t>
            </w:r>
            <w:r w:rsidR="007A17D2">
              <w:rPr>
                <w:rFonts w:asciiTheme="majorBidi" w:hAnsiTheme="majorBidi" w:cstheme="majorBidi"/>
                <w:sz w:val="28"/>
                <w:szCs w:val="28"/>
              </w:rPr>
              <w:t>P</w:t>
            </w:r>
            <w:r>
              <w:rPr>
                <w:rFonts w:asciiTheme="majorBidi" w:hAnsiTheme="majorBidi" w:cstheme="majorBidi"/>
                <w:sz w:val="28"/>
                <w:szCs w:val="28"/>
              </w:rPr>
              <w:t>roject; introducing</w:t>
            </w:r>
            <w:r w:rsidRPr="00D407FC">
              <w:rPr>
                <w:rFonts w:asciiTheme="majorBidi" w:hAnsiTheme="majorBidi" w:cstheme="majorBidi"/>
                <w:sz w:val="28"/>
                <w:szCs w:val="28"/>
              </w:rPr>
              <w:t xml:space="preserve"> </w:t>
            </w:r>
            <w:r w:rsidR="007A17D2">
              <w:rPr>
                <w:rFonts w:asciiTheme="majorBidi" w:hAnsiTheme="majorBidi" w:cstheme="majorBidi"/>
                <w:sz w:val="28"/>
                <w:szCs w:val="28"/>
              </w:rPr>
              <w:t>T</w:t>
            </w:r>
            <w:r w:rsidRPr="00D407FC">
              <w:rPr>
                <w:rFonts w:asciiTheme="majorBidi" w:hAnsiTheme="majorBidi" w:cstheme="majorBidi"/>
                <w:sz w:val="28"/>
                <w:szCs w:val="28"/>
              </w:rPr>
              <w:t>raining</w:t>
            </w:r>
            <w:r>
              <w:rPr>
                <w:rFonts w:asciiTheme="majorBidi" w:hAnsiTheme="majorBidi" w:cstheme="majorBidi"/>
                <w:sz w:val="28"/>
                <w:szCs w:val="28"/>
              </w:rPr>
              <w:t>s</w:t>
            </w:r>
            <w:r w:rsidRPr="00D407FC">
              <w:rPr>
                <w:rFonts w:asciiTheme="majorBidi" w:hAnsiTheme="majorBidi" w:cstheme="majorBidi"/>
                <w:sz w:val="28"/>
                <w:szCs w:val="28"/>
              </w:rPr>
              <w:t xml:space="preserve"> for "</w:t>
            </w:r>
            <w:r w:rsidR="007A17D2">
              <w:rPr>
                <w:rFonts w:asciiTheme="majorBidi" w:hAnsiTheme="majorBidi" w:cstheme="majorBidi"/>
                <w:sz w:val="28"/>
                <w:szCs w:val="28"/>
              </w:rPr>
              <w:t>P</w:t>
            </w:r>
            <w:r w:rsidRPr="00D407FC">
              <w:rPr>
                <w:rFonts w:asciiTheme="majorBidi" w:hAnsiTheme="majorBidi" w:cstheme="majorBidi"/>
                <w:sz w:val="28"/>
                <w:szCs w:val="28"/>
              </w:rPr>
              <w:t xml:space="preserve">roject </w:t>
            </w:r>
            <w:r w:rsidR="007A17D2">
              <w:rPr>
                <w:rFonts w:asciiTheme="majorBidi" w:hAnsiTheme="majorBidi" w:cstheme="majorBidi"/>
                <w:sz w:val="28"/>
                <w:szCs w:val="28"/>
              </w:rPr>
              <w:t>A</w:t>
            </w:r>
            <w:r w:rsidRPr="00D407FC">
              <w:rPr>
                <w:rFonts w:asciiTheme="majorBidi" w:hAnsiTheme="majorBidi" w:cstheme="majorBidi"/>
                <w:sz w:val="28"/>
                <w:szCs w:val="28"/>
              </w:rPr>
              <w:t xml:space="preserve">ctivists" and "Target groups" </w:t>
            </w:r>
            <w:r>
              <w:rPr>
                <w:rFonts w:asciiTheme="majorBidi" w:hAnsiTheme="majorBidi" w:cstheme="majorBidi"/>
                <w:sz w:val="28"/>
                <w:szCs w:val="28"/>
              </w:rPr>
              <w:t>for</w:t>
            </w:r>
            <w:r w:rsidRPr="00D407FC">
              <w:rPr>
                <w:rFonts w:asciiTheme="majorBidi" w:hAnsiTheme="majorBidi" w:cstheme="majorBidi"/>
                <w:sz w:val="28"/>
                <w:szCs w:val="28"/>
              </w:rPr>
              <w:t xml:space="preserve"> that </w:t>
            </w:r>
            <w:r w:rsidR="007A17D2">
              <w:rPr>
                <w:rFonts w:asciiTheme="majorBidi" w:hAnsiTheme="majorBidi" w:cstheme="majorBidi"/>
                <w:sz w:val="28"/>
                <w:szCs w:val="28"/>
              </w:rPr>
              <w:t>P</w:t>
            </w:r>
            <w:r w:rsidRPr="00D407FC">
              <w:rPr>
                <w:rFonts w:asciiTheme="majorBidi" w:hAnsiTheme="majorBidi" w:cstheme="majorBidi"/>
                <w:sz w:val="28"/>
                <w:szCs w:val="28"/>
              </w:rPr>
              <w:t>roject</w:t>
            </w:r>
            <w:r w:rsidR="007A17D2">
              <w:rPr>
                <w:rFonts w:asciiTheme="majorBidi" w:hAnsiTheme="majorBidi" w:cstheme="majorBidi"/>
                <w:sz w:val="28"/>
                <w:szCs w:val="28"/>
              </w:rPr>
              <w:t xml:space="preserve">, from March </w:t>
            </w:r>
            <w:r w:rsidR="007A17D2" w:rsidRPr="00A3204B">
              <w:rPr>
                <w:rFonts w:ascii="Calibri" w:eastAsiaTheme="minorEastAsia" w:hAnsi="Calibri" w:cs="Calibri"/>
                <w:sz w:val="24"/>
                <w:szCs w:val="24"/>
              </w:rPr>
              <w:t>2013</w:t>
            </w:r>
            <w:r w:rsidR="007A17D2">
              <w:rPr>
                <w:rFonts w:asciiTheme="majorBidi" w:hAnsiTheme="majorBidi" w:cstheme="majorBidi"/>
                <w:sz w:val="28"/>
                <w:szCs w:val="28"/>
              </w:rPr>
              <w:t xml:space="preserve"> Till Now</w:t>
            </w:r>
            <w:r w:rsidRPr="00D407FC">
              <w:rPr>
                <w:rFonts w:asciiTheme="majorBidi" w:hAnsiTheme="majorBidi" w:cstheme="majorBidi"/>
                <w:sz w:val="28"/>
                <w:szCs w:val="28"/>
              </w:rPr>
              <w:t>.</w:t>
            </w:r>
            <w:r>
              <w:rPr>
                <w:rStyle w:val="FootnoteReference"/>
                <w:rFonts w:asciiTheme="majorBidi" w:hAnsiTheme="majorBidi" w:cstheme="majorBidi"/>
                <w:sz w:val="28"/>
                <w:szCs w:val="28"/>
              </w:rPr>
              <w:footnoteReference w:id="2"/>
            </w:r>
          </w:p>
          <w:p w:rsidR="00BA2A7D" w:rsidRPr="00BA2A7D" w:rsidRDefault="00BA2A7D" w:rsidP="00BA2A7D">
            <w:pPr>
              <w:pStyle w:val="ListParagraph"/>
              <w:rPr>
                <w:rFonts w:asciiTheme="majorBidi" w:hAnsiTheme="majorBidi" w:cstheme="majorBidi"/>
                <w:sz w:val="28"/>
                <w:szCs w:val="28"/>
                <w:lang w:bidi="ar-EG"/>
              </w:rPr>
            </w:pPr>
          </w:p>
          <w:p w:rsidR="007A17D2" w:rsidRDefault="00D34DD7" w:rsidP="0027793D">
            <w:pPr>
              <w:pStyle w:val="ListParagraph"/>
              <w:numPr>
                <w:ilvl w:val="0"/>
                <w:numId w:val="6"/>
              </w:numPr>
              <w:autoSpaceDE w:val="0"/>
              <w:autoSpaceDN w:val="0"/>
              <w:bidi w:val="0"/>
              <w:adjustRightInd w:val="0"/>
              <w:spacing w:after="0" w:line="240" w:lineRule="auto"/>
              <w:jc w:val="both"/>
              <w:rPr>
                <w:rFonts w:asciiTheme="majorBidi" w:hAnsiTheme="majorBidi" w:cstheme="majorBidi"/>
                <w:sz w:val="28"/>
                <w:szCs w:val="28"/>
              </w:rPr>
            </w:pPr>
            <w:r w:rsidRPr="00D34DD7">
              <w:rPr>
                <w:rFonts w:asciiTheme="majorBidi" w:hAnsiTheme="majorBidi" w:cstheme="majorBidi"/>
                <w:sz w:val="28"/>
                <w:szCs w:val="28"/>
              </w:rPr>
              <w:t xml:space="preserve">Provide </w:t>
            </w:r>
            <w:r>
              <w:rPr>
                <w:rFonts w:asciiTheme="majorBidi" w:hAnsiTheme="majorBidi" w:cstheme="majorBidi"/>
                <w:sz w:val="28"/>
                <w:szCs w:val="28"/>
              </w:rPr>
              <w:t>T</w:t>
            </w:r>
            <w:r w:rsidRPr="00D34DD7">
              <w:rPr>
                <w:rFonts w:asciiTheme="majorBidi" w:hAnsiTheme="majorBidi" w:cstheme="majorBidi"/>
                <w:sz w:val="28"/>
                <w:szCs w:val="28"/>
              </w:rPr>
              <w:t xml:space="preserve">raining </w:t>
            </w:r>
            <w:r>
              <w:rPr>
                <w:rFonts w:asciiTheme="majorBidi" w:hAnsiTheme="majorBidi" w:cstheme="majorBidi"/>
                <w:sz w:val="28"/>
                <w:szCs w:val="28"/>
              </w:rPr>
              <w:t>C</w:t>
            </w:r>
            <w:r w:rsidRPr="00D34DD7">
              <w:rPr>
                <w:rFonts w:asciiTheme="majorBidi" w:hAnsiTheme="majorBidi" w:cstheme="majorBidi"/>
                <w:sz w:val="28"/>
                <w:szCs w:val="28"/>
              </w:rPr>
              <w:t xml:space="preserve">ourses to </w:t>
            </w:r>
            <w:r>
              <w:rPr>
                <w:rFonts w:asciiTheme="majorBidi" w:hAnsiTheme="majorBidi" w:cstheme="majorBidi"/>
                <w:sz w:val="28"/>
                <w:szCs w:val="28"/>
              </w:rPr>
              <w:t>R</w:t>
            </w:r>
            <w:r w:rsidRPr="00D34DD7">
              <w:rPr>
                <w:rFonts w:asciiTheme="majorBidi" w:hAnsiTheme="majorBidi" w:cstheme="majorBidi"/>
                <w:sz w:val="28"/>
                <w:szCs w:val="28"/>
              </w:rPr>
              <w:t>aise the "</w:t>
            </w:r>
            <w:r>
              <w:rPr>
                <w:rFonts w:asciiTheme="majorBidi" w:hAnsiTheme="majorBidi" w:cstheme="majorBidi"/>
                <w:sz w:val="28"/>
                <w:szCs w:val="28"/>
              </w:rPr>
              <w:t>P</w:t>
            </w:r>
            <w:r w:rsidRPr="00D34DD7">
              <w:rPr>
                <w:rFonts w:asciiTheme="majorBidi" w:hAnsiTheme="majorBidi" w:cstheme="majorBidi"/>
                <w:sz w:val="28"/>
                <w:szCs w:val="28"/>
              </w:rPr>
              <w:t xml:space="preserve">olitical </w:t>
            </w:r>
            <w:r>
              <w:rPr>
                <w:rFonts w:asciiTheme="majorBidi" w:hAnsiTheme="majorBidi" w:cstheme="majorBidi"/>
                <w:sz w:val="28"/>
                <w:szCs w:val="28"/>
              </w:rPr>
              <w:t>A</w:t>
            </w:r>
            <w:r w:rsidRPr="00D34DD7">
              <w:rPr>
                <w:rFonts w:asciiTheme="majorBidi" w:hAnsiTheme="majorBidi" w:cstheme="majorBidi"/>
                <w:sz w:val="28"/>
                <w:szCs w:val="28"/>
              </w:rPr>
              <w:t xml:space="preserve">wareness" </w:t>
            </w:r>
            <w:r>
              <w:rPr>
                <w:rFonts w:asciiTheme="majorBidi" w:hAnsiTheme="majorBidi" w:cstheme="majorBidi"/>
                <w:sz w:val="28"/>
                <w:szCs w:val="28"/>
              </w:rPr>
              <w:t xml:space="preserve">for </w:t>
            </w:r>
            <w:r w:rsidRPr="00D34DD7">
              <w:rPr>
                <w:rFonts w:asciiTheme="majorBidi" w:hAnsiTheme="majorBidi" w:cstheme="majorBidi"/>
                <w:sz w:val="28"/>
                <w:szCs w:val="28"/>
              </w:rPr>
              <w:t xml:space="preserve">Assiut University </w:t>
            </w:r>
            <w:r>
              <w:rPr>
                <w:rFonts w:asciiTheme="majorBidi" w:hAnsiTheme="majorBidi" w:cstheme="majorBidi"/>
                <w:sz w:val="28"/>
                <w:szCs w:val="28"/>
              </w:rPr>
              <w:t>S</w:t>
            </w:r>
            <w:r w:rsidRPr="00D34DD7">
              <w:rPr>
                <w:rFonts w:asciiTheme="majorBidi" w:hAnsiTheme="majorBidi" w:cstheme="majorBidi"/>
                <w:sz w:val="28"/>
                <w:szCs w:val="28"/>
              </w:rPr>
              <w:t>tudents through the "</w:t>
            </w:r>
            <w:r>
              <w:rPr>
                <w:rFonts w:asciiTheme="majorBidi" w:hAnsiTheme="majorBidi" w:cstheme="majorBidi"/>
                <w:sz w:val="28"/>
                <w:szCs w:val="28"/>
              </w:rPr>
              <w:t>P</w:t>
            </w:r>
            <w:r w:rsidRPr="00D34DD7">
              <w:rPr>
                <w:rFonts w:asciiTheme="majorBidi" w:hAnsiTheme="majorBidi" w:cstheme="majorBidi"/>
                <w:sz w:val="28"/>
                <w:szCs w:val="28"/>
              </w:rPr>
              <w:t xml:space="preserve">olitical </w:t>
            </w:r>
            <w:r>
              <w:rPr>
                <w:rFonts w:asciiTheme="majorBidi" w:hAnsiTheme="majorBidi" w:cstheme="majorBidi"/>
                <w:sz w:val="28"/>
                <w:szCs w:val="28"/>
              </w:rPr>
              <w:t>E</w:t>
            </w:r>
            <w:r w:rsidRPr="00D34DD7">
              <w:rPr>
                <w:rFonts w:asciiTheme="majorBidi" w:hAnsiTheme="majorBidi" w:cstheme="majorBidi"/>
                <w:sz w:val="28"/>
                <w:szCs w:val="28"/>
              </w:rPr>
              <w:t xml:space="preserve">ducation </w:t>
            </w:r>
            <w:r>
              <w:rPr>
                <w:rFonts w:asciiTheme="majorBidi" w:hAnsiTheme="majorBidi" w:cstheme="majorBidi"/>
                <w:sz w:val="28"/>
                <w:szCs w:val="28"/>
              </w:rPr>
              <w:t>M</w:t>
            </w:r>
            <w:r w:rsidRPr="00D34DD7">
              <w:rPr>
                <w:rFonts w:asciiTheme="majorBidi" w:hAnsiTheme="majorBidi" w:cstheme="majorBidi"/>
                <w:sz w:val="28"/>
                <w:szCs w:val="28"/>
              </w:rPr>
              <w:t xml:space="preserve">anagement" at the </w:t>
            </w:r>
            <w:r>
              <w:rPr>
                <w:rFonts w:asciiTheme="majorBidi" w:hAnsiTheme="majorBidi" w:cstheme="majorBidi"/>
                <w:sz w:val="28"/>
                <w:szCs w:val="28"/>
              </w:rPr>
              <w:t>U</w:t>
            </w:r>
            <w:r w:rsidRPr="00D34DD7">
              <w:rPr>
                <w:rFonts w:asciiTheme="majorBidi" w:hAnsiTheme="majorBidi" w:cstheme="majorBidi"/>
                <w:sz w:val="28"/>
                <w:szCs w:val="28"/>
              </w:rPr>
              <w:t xml:space="preserve">niversity, and </w:t>
            </w:r>
            <w:r>
              <w:rPr>
                <w:rFonts w:asciiTheme="majorBidi" w:hAnsiTheme="majorBidi" w:cstheme="majorBidi"/>
                <w:sz w:val="28"/>
                <w:szCs w:val="28"/>
              </w:rPr>
              <w:t>P</w:t>
            </w:r>
            <w:r w:rsidRPr="00D34DD7">
              <w:rPr>
                <w:rFonts w:asciiTheme="majorBidi" w:hAnsiTheme="majorBidi" w:cstheme="majorBidi"/>
                <w:sz w:val="28"/>
                <w:szCs w:val="28"/>
              </w:rPr>
              <w:t xml:space="preserve">articipate in the </w:t>
            </w:r>
            <w:r>
              <w:rPr>
                <w:rFonts w:asciiTheme="majorBidi" w:hAnsiTheme="majorBidi" w:cstheme="majorBidi"/>
                <w:sz w:val="28"/>
                <w:szCs w:val="28"/>
              </w:rPr>
              <w:t>A</w:t>
            </w:r>
            <w:r w:rsidRPr="00D34DD7">
              <w:rPr>
                <w:rFonts w:asciiTheme="majorBidi" w:hAnsiTheme="majorBidi" w:cstheme="majorBidi"/>
                <w:sz w:val="28"/>
                <w:szCs w:val="28"/>
              </w:rPr>
              <w:t xml:space="preserve">cademic </w:t>
            </w:r>
            <w:r>
              <w:rPr>
                <w:rFonts w:asciiTheme="majorBidi" w:hAnsiTheme="majorBidi" w:cstheme="majorBidi"/>
                <w:sz w:val="28"/>
                <w:szCs w:val="28"/>
              </w:rPr>
              <w:t>S</w:t>
            </w:r>
            <w:r w:rsidRPr="00D34DD7">
              <w:rPr>
                <w:rFonts w:asciiTheme="majorBidi" w:hAnsiTheme="majorBidi" w:cstheme="majorBidi"/>
                <w:sz w:val="28"/>
                <w:szCs w:val="28"/>
              </w:rPr>
              <w:t>upervision of the "</w:t>
            </w:r>
            <w:r w:rsidR="0027793D">
              <w:rPr>
                <w:rFonts w:asciiTheme="majorBidi" w:hAnsiTheme="majorBidi" w:cstheme="majorBidi"/>
                <w:sz w:val="28"/>
                <w:szCs w:val="28"/>
              </w:rPr>
              <w:t>S</w:t>
            </w:r>
            <w:r w:rsidRPr="00D34DD7">
              <w:rPr>
                <w:rFonts w:asciiTheme="majorBidi" w:hAnsiTheme="majorBidi" w:cstheme="majorBidi"/>
                <w:sz w:val="28"/>
                <w:szCs w:val="28"/>
              </w:rPr>
              <w:t xml:space="preserve">imulation </w:t>
            </w:r>
            <w:r w:rsidR="0027793D">
              <w:rPr>
                <w:rFonts w:asciiTheme="majorBidi" w:hAnsiTheme="majorBidi" w:cstheme="majorBidi"/>
                <w:sz w:val="28"/>
                <w:szCs w:val="28"/>
              </w:rPr>
              <w:t>M</w:t>
            </w:r>
            <w:r w:rsidRPr="00D34DD7">
              <w:rPr>
                <w:rFonts w:asciiTheme="majorBidi" w:hAnsiTheme="majorBidi" w:cstheme="majorBidi"/>
                <w:sz w:val="28"/>
                <w:szCs w:val="28"/>
              </w:rPr>
              <w:t>odels"</w:t>
            </w:r>
            <w:r>
              <w:rPr>
                <w:rFonts w:asciiTheme="majorBidi" w:hAnsiTheme="majorBidi" w:cstheme="majorBidi"/>
                <w:sz w:val="28"/>
                <w:szCs w:val="28"/>
              </w:rPr>
              <w:t xml:space="preserve"> P</w:t>
            </w:r>
            <w:r w:rsidRPr="00D34DD7">
              <w:rPr>
                <w:rFonts w:asciiTheme="majorBidi" w:hAnsiTheme="majorBidi" w:cstheme="majorBidi"/>
                <w:sz w:val="28"/>
                <w:szCs w:val="28"/>
              </w:rPr>
              <w:t xml:space="preserve">roject which is </w:t>
            </w:r>
            <w:r>
              <w:rPr>
                <w:rFonts w:asciiTheme="majorBidi" w:hAnsiTheme="majorBidi" w:cstheme="majorBidi"/>
                <w:sz w:val="28"/>
                <w:szCs w:val="28"/>
              </w:rPr>
              <w:t>O</w:t>
            </w:r>
            <w:r w:rsidRPr="00D34DD7">
              <w:rPr>
                <w:rFonts w:asciiTheme="majorBidi" w:hAnsiTheme="majorBidi" w:cstheme="majorBidi"/>
                <w:sz w:val="28"/>
                <w:szCs w:val="28"/>
              </w:rPr>
              <w:t xml:space="preserve">rganized by the </w:t>
            </w:r>
            <w:r>
              <w:rPr>
                <w:rFonts w:asciiTheme="majorBidi" w:hAnsiTheme="majorBidi" w:cstheme="majorBidi"/>
                <w:sz w:val="28"/>
                <w:szCs w:val="28"/>
              </w:rPr>
              <w:t>U</w:t>
            </w:r>
            <w:r w:rsidRPr="00D34DD7">
              <w:rPr>
                <w:rFonts w:asciiTheme="majorBidi" w:hAnsiTheme="majorBidi" w:cstheme="majorBidi"/>
                <w:sz w:val="28"/>
                <w:szCs w:val="28"/>
              </w:rPr>
              <w:t>niversity</w:t>
            </w:r>
            <w:r w:rsidR="0027793D">
              <w:rPr>
                <w:rFonts w:asciiTheme="majorBidi" w:hAnsiTheme="majorBidi" w:cstheme="majorBidi"/>
                <w:sz w:val="28"/>
                <w:szCs w:val="28"/>
              </w:rPr>
              <w:t xml:space="preserve">, From </w:t>
            </w:r>
            <w:r w:rsidR="0027793D" w:rsidRPr="00A3204B">
              <w:rPr>
                <w:rFonts w:ascii="Calibri" w:eastAsiaTheme="minorEastAsia" w:hAnsi="Calibri" w:cs="Calibri"/>
                <w:sz w:val="24"/>
                <w:szCs w:val="24"/>
              </w:rPr>
              <w:t xml:space="preserve">2009 </w:t>
            </w:r>
            <w:r w:rsidR="0027793D">
              <w:rPr>
                <w:rFonts w:asciiTheme="majorBidi" w:hAnsiTheme="majorBidi" w:cstheme="majorBidi"/>
                <w:sz w:val="28"/>
                <w:szCs w:val="28"/>
              </w:rPr>
              <w:t>Till Now.</w:t>
            </w:r>
          </w:p>
          <w:p w:rsidR="00D3051E" w:rsidRDefault="00D3051E" w:rsidP="00D3051E">
            <w:pPr>
              <w:autoSpaceDE w:val="0"/>
              <w:autoSpaceDN w:val="0"/>
              <w:bidi w:val="0"/>
              <w:adjustRightInd w:val="0"/>
              <w:spacing w:after="0" w:line="240" w:lineRule="auto"/>
              <w:jc w:val="both"/>
              <w:rPr>
                <w:rFonts w:asciiTheme="majorBidi" w:hAnsiTheme="majorBidi" w:cstheme="majorBidi"/>
                <w:sz w:val="28"/>
                <w:szCs w:val="28"/>
              </w:rPr>
            </w:pPr>
          </w:p>
          <w:p w:rsidR="00D3051E" w:rsidRPr="00D3051E" w:rsidRDefault="00D3051E" w:rsidP="00D3051E">
            <w:pPr>
              <w:autoSpaceDE w:val="0"/>
              <w:autoSpaceDN w:val="0"/>
              <w:bidi w:val="0"/>
              <w:adjustRightInd w:val="0"/>
              <w:spacing w:after="0" w:line="240" w:lineRule="auto"/>
              <w:jc w:val="both"/>
              <w:rPr>
                <w:rFonts w:asciiTheme="majorBidi" w:hAnsiTheme="majorBidi" w:cstheme="majorBidi"/>
                <w:sz w:val="28"/>
                <w:szCs w:val="28"/>
              </w:rPr>
            </w:pPr>
          </w:p>
          <w:p w:rsidR="00CF2C02" w:rsidRPr="00CF2C02" w:rsidRDefault="00CF2C02" w:rsidP="00B07219">
            <w:pPr>
              <w:autoSpaceDE w:val="0"/>
              <w:autoSpaceDN w:val="0"/>
              <w:bidi w:val="0"/>
              <w:adjustRightInd w:val="0"/>
              <w:spacing w:after="0" w:line="240" w:lineRule="auto"/>
              <w:jc w:val="both"/>
              <w:rPr>
                <w:rFonts w:asciiTheme="majorBidi" w:hAnsiTheme="majorBidi" w:cstheme="majorBidi"/>
                <w:b/>
                <w:bCs/>
                <w:sz w:val="28"/>
                <w:szCs w:val="28"/>
                <w:u w:val="single"/>
              </w:rPr>
            </w:pPr>
            <w:r w:rsidRPr="00CF2C02">
              <w:rPr>
                <w:rFonts w:asciiTheme="majorBidi" w:hAnsiTheme="majorBidi" w:cstheme="majorBidi"/>
                <w:b/>
                <w:bCs/>
                <w:sz w:val="28"/>
                <w:szCs w:val="28"/>
                <w:u w:val="single"/>
              </w:rPr>
              <w:lastRenderedPageBreak/>
              <w:t>Attended Programs:</w:t>
            </w:r>
          </w:p>
          <w:p w:rsidR="00CF2C02" w:rsidRPr="00CF2C02" w:rsidRDefault="00CF2C02" w:rsidP="00FF56B4">
            <w:pPr>
              <w:autoSpaceDE w:val="0"/>
              <w:autoSpaceDN w:val="0"/>
              <w:bidi w:val="0"/>
              <w:adjustRightInd w:val="0"/>
              <w:spacing w:after="0" w:line="240" w:lineRule="auto"/>
              <w:jc w:val="both"/>
              <w:rPr>
                <w:rFonts w:asciiTheme="majorBidi" w:hAnsiTheme="majorBidi" w:cstheme="majorBidi"/>
                <w:sz w:val="28"/>
                <w:szCs w:val="28"/>
              </w:rPr>
            </w:pPr>
            <w:r w:rsidRPr="00CF2C02">
              <w:rPr>
                <w:rFonts w:asciiTheme="majorBidi" w:hAnsiTheme="majorBidi" w:cstheme="majorBidi"/>
                <w:sz w:val="28"/>
                <w:szCs w:val="28"/>
              </w:rPr>
              <w:t xml:space="preserve">    </w:t>
            </w:r>
          </w:p>
          <w:p w:rsidR="003C0DD8" w:rsidRPr="00A3204B" w:rsidRDefault="00857135" w:rsidP="00D263A8">
            <w:pPr>
              <w:pStyle w:val="ListParagraph"/>
              <w:numPr>
                <w:ilvl w:val="0"/>
                <w:numId w:val="2"/>
              </w:numPr>
              <w:autoSpaceDE w:val="0"/>
              <w:autoSpaceDN w:val="0"/>
              <w:bidi w:val="0"/>
              <w:adjustRightInd w:val="0"/>
              <w:spacing w:after="0" w:line="240" w:lineRule="auto"/>
              <w:jc w:val="both"/>
              <w:rPr>
                <w:rFonts w:ascii="Calibri" w:eastAsiaTheme="minorEastAsia" w:hAnsi="Calibri" w:cs="Calibri"/>
                <w:sz w:val="28"/>
                <w:szCs w:val="28"/>
              </w:rPr>
            </w:pPr>
            <w:r w:rsidRPr="00A3204B">
              <w:rPr>
                <w:rFonts w:ascii="Calibri" w:eastAsiaTheme="minorEastAsia" w:hAnsi="Calibri" w:cs="Calibri"/>
                <w:sz w:val="28"/>
                <w:szCs w:val="28"/>
              </w:rPr>
              <w:t xml:space="preserve">Regional Training for Arab educators on education for </w:t>
            </w:r>
            <w:r w:rsidR="000D0B64" w:rsidRPr="00A3204B">
              <w:rPr>
                <w:rFonts w:ascii="Calibri" w:eastAsiaTheme="minorEastAsia" w:hAnsi="Calibri" w:cs="Calibri"/>
                <w:sz w:val="28"/>
                <w:szCs w:val="28"/>
              </w:rPr>
              <w:t>“</w:t>
            </w:r>
            <w:r w:rsidRPr="00A3204B">
              <w:rPr>
                <w:rFonts w:ascii="Calibri" w:eastAsiaTheme="minorEastAsia" w:hAnsi="Calibri" w:cs="Calibri"/>
                <w:sz w:val="28"/>
                <w:szCs w:val="28"/>
              </w:rPr>
              <w:t>intercultural citizenship</w:t>
            </w:r>
            <w:r w:rsidR="000D0B64" w:rsidRPr="00A3204B">
              <w:rPr>
                <w:rFonts w:ascii="Calibri" w:eastAsiaTheme="minorEastAsia" w:hAnsi="Calibri" w:cs="Calibri"/>
                <w:sz w:val="28"/>
                <w:szCs w:val="28"/>
              </w:rPr>
              <w:t>”</w:t>
            </w:r>
            <w:r w:rsidRPr="00A3204B">
              <w:rPr>
                <w:rFonts w:ascii="Calibri" w:eastAsiaTheme="minorEastAsia" w:hAnsi="Calibri" w:cs="Calibri"/>
                <w:sz w:val="28"/>
                <w:szCs w:val="28"/>
              </w:rPr>
              <w:t xml:space="preserve">, Organize by "Adyan foundation" in cooperation with “anna lindh foundation”, from 18 to 22 </w:t>
            </w:r>
            <w:r w:rsidR="00D263A8" w:rsidRPr="00A3204B">
              <w:rPr>
                <w:rFonts w:ascii="Calibri" w:eastAsiaTheme="minorEastAsia" w:hAnsi="Calibri" w:cs="Calibri"/>
                <w:sz w:val="28"/>
                <w:szCs w:val="28"/>
              </w:rPr>
              <w:t>Nov</w:t>
            </w:r>
            <w:r w:rsidRPr="00A3204B">
              <w:rPr>
                <w:rFonts w:ascii="Calibri" w:eastAsiaTheme="minorEastAsia" w:hAnsi="Calibri" w:cs="Calibri"/>
                <w:sz w:val="28"/>
                <w:szCs w:val="28"/>
              </w:rPr>
              <w:t xml:space="preserve"> 2013, Beirut, Lebanon.</w:t>
            </w:r>
          </w:p>
          <w:p w:rsidR="003C0DD8" w:rsidRPr="00A3204B" w:rsidRDefault="003C0DD8" w:rsidP="00A3204B">
            <w:pPr>
              <w:pStyle w:val="ListParagraph"/>
              <w:autoSpaceDE w:val="0"/>
              <w:autoSpaceDN w:val="0"/>
              <w:bidi w:val="0"/>
              <w:adjustRightInd w:val="0"/>
              <w:spacing w:after="0" w:line="240" w:lineRule="auto"/>
              <w:ind w:left="360"/>
              <w:jc w:val="both"/>
              <w:rPr>
                <w:rFonts w:ascii="Calibri" w:eastAsiaTheme="minorEastAsia" w:hAnsi="Calibri" w:cs="Calibri"/>
                <w:sz w:val="28"/>
                <w:szCs w:val="28"/>
              </w:rPr>
            </w:pPr>
          </w:p>
          <w:p w:rsidR="00857135" w:rsidRPr="00A3204B" w:rsidRDefault="003F20FE" w:rsidP="00875E67">
            <w:pPr>
              <w:pStyle w:val="ListParagraph"/>
              <w:numPr>
                <w:ilvl w:val="0"/>
                <w:numId w:val="2"/>
              </w:numPr>
              <w:autoSpaceDE w:val="0"/>
              <w:autoSpaceDN w:val="0"/>
              <w:bidi w:val="0"/>
              <w:adjustRightInd w:val="0"/>
              <w:spacing w:after="0" w:line="240" w:lineRule="auto"/>
              <w:jc w:val="both"/>
              <w:rPr>
                <w:rFonts w:ascii="Calibri" w:eastAsiaTheme="minorEastAsia" w:hAnsi="Calibri" w:cs="Calibri"/>
                <w:sz w:val="28"/>
                <w:szCs w:val="28"/>
              </w:rPr>
            </w:pPr>
            <w:r w:rsidRPr="00A3204B">
              <w:rPr>
                <w:rFonts w:ascii="Calibri" w:eastAsiaTheme="minorEastAsia" w:hAnsi="Calibri" w:cs="Calibri"/>
                <w:sz w:val="28"/>
                <w:szCs w:val="28"/>
              </w:rPr>
              <w:t xml:space="preserve">The </w:t>
            </w:r>
            <w:r w:rsidR="00132FCB" w:rsidRPr="00A3204B">
              <w:rPr>
                <w:rFonts w:ascii="Calibri" w:eastAsiaTheme="minorEastAsia" w:hAnsi="Calibri" w:cs="Calibri"/>
                <w:sz w:val="28"/>
                <w:szCs w:val="28"/>
              </w:rPr>
              <w:t>F</w:t>
            </w:r>
            <w:r w:rsidRPr="00A3204B">
              <w:rPr>
                <w:rFonts w:ascii="Calibri" w:eastAsiaTheme="minorEastAsia" w:hAnsi="Calibri" w:cs="Calibri"/>
                <w:sz w:val="28"/>
                <w:szCs w:val="28"/>
              </w:rPr>
              <w:t xml:space="preserve">inal </w:t>
            </w:r>
            <w:r w:rsidR="00132FCB" w:rsidRPr="00A3204B">
              <w:rPr>
                <w:rFonts w:ascii="Calibri" w:eastAsiaTheme="minorEastAsia" w:hAnsi="Calibri" w:cs="Calibri"/>
                <w:sz w:val="28"/>
                <w:szCs w:val="28"/>
              </w:rPr>
              <w:t>P</w:t>
            </w:r>
            <w:r w:rsidRPr="00A3204B">
              <w:rPr>
                <w:rFonts w:ascii="Calibri" w:eastAsiaTheme="minorEastAsia" w:hAnsi="Calibri" w:cs="Calibri"/>
                <w:sz w:val="28"/>
                <w:szCs w:val="28"/>
              </w:rPr>
              <w:t>hase of “Regional Training of Trainers”</w:t>
            </w:r>
            <w:r w:rsidR="00875E67" w:rsidRPr="00A3204B">
              <w:rPr>
                <w:rFonts w:ascii="Calibri" w:eastAsiaTheme="minorEastAsia" w:hAnsi="Calibri" w:cs="Calibri"/>
                <w:sz w:val="28"/>
                <w:szCs w:val="28"/>
              </w:rPr>
              <w:t xml:space="preserve"> on Debate Arts and Skills</w:t>
            </w:r>
            <w:r w:rsidR="00132FCB" w:rsidRPr="00A3204B">
              <w:rPr>
                <w:rFonts w:ascii="Calibri" w:eastAsiaTheme="minorEastAsia" w:hAnsi="Calibri" w:cs="Calibri"/>
                <w:sz w:val="28"/>
                <w:szCs w:val="28"/>
              </w:rPr>
              <w:t>, Conducted by “Open Society Foundation”, From 3 to 8 Dec 2012, Istanbul, Turkey.</w:t>
            </w:r>
          </w:p>
          <w:p w:rsidR="00132FCB" w:rsidRPr="00A3204B" w:rsidRDefault="00132FCB" w:rsidP="00A3204B">
            <w:pPr>
              <w:pStyle w:val="ListParagraph"/>
              <w:autoSpaceDE w:val="0"/>
              <w:autoSpaceDN w:val="0"/>
              <w:bidi w:val="0"/>
              <w:adjustRightInd w:val="0"/>
              <w:spacing w:after="0" w:line="240" w:lineRule="auto"/>
              <w:ind w:left="360"/>
              <w:jc w:val="both"/>
              <w:rPr>
                <w:rFonts w:ascii="Calibri" w:eastAsiaTheme="minorEastAsia" w:hAnsi="Calibri" w:cs="Calibri"/>
                <w:sz w:val="28"/>
                <w:szCs w:val="28"/>
              </w:rPr>
            </w:pPr>
          </w:p>
          <w:p w:rsidR="00132FCB" w:rsidRPr="00A3204B" w:rsidRDefault="00DC04D4" w:rsidP="00132FCB">
            <w:pPr>
              <w:pStyle w:val="ListParagraph"/>
              <w:numPr>
                <w:ilvl w:val="0"/>
                <w:numId w:val="2"/>
              </w:numPr>
              <w:autoSpaceDE w:val="0"/>
              <w:autoSpaceDN w:val="0"/>
              <w:bidi w:val="0"/>
              <w:adjustRightInd w:val="0"/>
              <w:spacing w:after="0" w:line="240" w:lineRule="auto"/>
              <w:jc w:val="both"/>
              <w:rPr>
                <w:rFonts w:ascii="Calibri" w:eastAsiaTheme="minorEastAsia" w:hAnsi="Calibri" w:cs="Calibri"/>
                <w:sz w:val="28"/>
                <w:szCs w:val="28"/>
              </w:rPr>
            </w:pPr>
            <w:r w:rsidRPr="00A3204B">
              <w:rPr>
                <w:rFonts w:ascii="Calibri" w:eastAsiaTheme="minorEastAsia" w:hAnsi="Calibri" w:cs="Calibri"/>
                <w:sz w:val="28"/>
                <w:szCs w:val="28"/>
              </w:rPr>
              <w:t>“</w:t>
            </w:r>
            <w:r w:rsidR="00132FCB" w:rsidRPr="00A3204B">
              <w:rPr>
                <w:rFonts w:ascii="Calibri" w:eastAsiaTheme="minorEastAsia" w:hAnsi="Calibri" w:cs="Calibri"/>
                <w:sz w:val="28"/>
                <w:szCs w:val="28"/>
              </w:rPr>
              <w:t>Shaping the Future: Democratic Institutions and the Arab Quest for Liberty</w:t>
            </w:r>
            <w:r w:rsidRPr="00A3204B">
              <w:rPr>
                <w:rFonts w:ascii="Calibri" w:eastAsiaTheme="minorEastAsia" w:hAnsi="Calibri" w:cs="Calibri"/>
                <w:sz w:val="28"/>
                <w:szCs w:val="28"/>
              </w:rPr>
              <w:t>”, Conducted by “Friedrech Naumann Foundation”, From 24 Oct to 22 Nov 2012, Berlin and Gummersbach, Germany.</w:t>
            </w:r>
          </w:p>
          <w:p w:rsidR="000D0B64" w:rsidRPr="00A3204B" w:rsidRDefault="000D0B64" w:rsidP="00A3204B">
            <w:pPr>
              <w:pStyle w:val="ListParagraph"/>
              <w:autoSpaceDE w:val="0"/>
              <w:autoSpaceDN w:val="0"/>
              <w:bidi w:val="0"/>
              <w:adjustRightInd w:val="0"/>
              <w:spacing w:after="0" w:line="240" w:lineRule="auto"/>
              <w:ind w:left="360"/>
              <w:jc w:val="both"/>
              <w:rPr>
                <w:rFonts w:ascii="Calibri" w:eastAsiaTheme="minorEastAsia" w:hAnsi="Calibri" w:cs="Calibri"/>
                <w:sz w:val="28"/>
                <w:szCs w:val="28"/>
              </w:rPr>
            </w:pPr>
          </w:p>
          <w:p w:rsidR="000D0B64" w:rsidRPr="00A3204B" w:rsidRDefault="00875E67" w:rsidP="000D0B64">
            <w:pPr>
              <w:pStyle w:val="ListParagraph"/>
              <w:numPr>
                <w:ilvl w:val="0"/>
                <w:numId w:val="2"/>
              </w:numPr>
              <w:autoSpaceDE w:val="0"/>
              <w:autoSpaceDN w:val="0"/>
              <w:bidi w:val="0"/>
              <w:adjustRightInd w:val="0"/>
              <w:spacing w:after="0" w:line="240" w:lineRule="auto"/>
              <w:jc w:val="both"/>
              <w:rPr>
                <w:rFonts w:ascii="Calibri" w:eastAsiaTheme="minorEastAsia" w:hAnsi="Calibri" w:cs="Calibri"/>
                <w:sz w:val="28"/>
                <w:szCs w:val="28"/>
              </w:rPr>
            </w:pPr>
            <w:r w:rsidRPr="00A3204B">
              <w:rPr>
                <w:rFonts w:ascii="Calibri" w:eastAsiaTheme="minorEastAsia" w:hAnsi="Calibri" w:cs="Calibri"/>
                <w:sz w:val="28"/>
                <w:szCs w:val="28"/>
              </w:rPr>
              <w:t>“Regional Debate Training of Trainers”, Conducted by British Council, From 17 to 22 Oct 2012, Amman, Jordan.</w:t>
            </w:r>
          </w:p>
          <w:p w:rsidR="00222109" w:rsidRPr="00A3204B" w:rsidRDefault="00222109" w:rsidP="00A3204B">
            <w:pPr>
              <w:pStyle w:val="ListParagraph"/>
              <w:autoSpaceDE w:val="0"/>
              <w:autoSpaceDN w:val="0"/>
              <w:bidi w:val="0"/>
              <w:adjustRightInd w:val="0"/>
              <w:spacing w:after="0" w:line="240" w:lineRule="auto"/>
              <w:ind w:left="360"/>
              <w:jc w:val="both"/>
              <w:rPr>
                <w:rFonts w:ascii="Calibri" w:eastAsiaTheme="minorEastAsia" w:hAnsi="Calibri" w:cs="Calibri"/>
                <w:sz w:val="28"/>
                <w:szCs w:val="28"/>
              </w:rPr>
            </w:pPr>
          </w:p>
          <w:p w:rsidR="00222109" w:rsidRPr="00A3204B" w:rsidRDefault="00222109" w:rsidP="00035AC5">
            <w:pPr>
              <w:pStyle w:val="ListParagraph"/>
              <w:numPr>
                <w:ilvl w:val="0"/>
                <w:numId w:val="2"/>
              </w:numPr>
              <w:autoSpaceDE w:val="0"/>
              <w:autoSpaceDN w:val="0"/>
              <w:bidi w:val="0"/>
              <w:adjustRightInd w:val="0"/>
              <w:spacing w:after="0" w:line="240" w:lineRule="auto"/>
              <w:jc w:val="both"/>
              <w:rPr>
                <w:rFonts w:ascii="Calibri" w:eastAsiaTheme="minorEastAsia" w:hAnsi="Calibri" w:cs="Calibri"/>
                <w:sz w:val="28"/>
                <w:szCs w:val="28"/>
              </w:rPr>
            </w:pPr>
            <w:r w:rsidRPr="00A3204B">
              <w:rPr>
                <w:rFonts w:ascii="Calibri" w:eastAsiaTheme="minorEastAsia" w:hAnsi="Calibri" w:cs="Calibri"/>
                <w:sz w:val="28"/>
                <w:szCs w:val="28"/>
              </w:rPr>
              <w:t xml:space="preserve">Scholarship of Strategic Studies, Eight Round, About "The Impact of Arab Spring Revolution On Regional </w:t>
            </w:r>
            <w:r w:rsidR="00035AC5" w:rsidRPr="00A3204B">
              <w:rPr>
                <w:rFonts w:ascii="Calibri" w:eastAsiaTheme="minorEastAsia" w:hAnsi="Calibri" w:cs="Calibri"/>
                <w:sz w:val="28"/>
                <w:szCs w:val="28"/>
              </w:rPr>
              <w:t>Security  ...</w:t>
            </w:r>
            <w:r w:rsidRPr="00A3204B">
              <w:rPr>
                <w:rFonts w:ascii="Calibri" w:eastAsiaTheme="minorEastAsia" w:hAnsi="Calibri" w:cs="Calibri"/>
                <w:sz w:val="28"/>
                <w:szCs w:val="28"/>
              </w:rPr>
              <w:t xml:space="preserve"> In the Light of the Iranian and Turkish Role", Conducted by International Center for Future and Strategic Studies, During the Period from 18 February to 20 April 2012 Cairo.</w:t>
            </w:r>
          </w:p>
          <w:p w:rsidR="0027546A" w:rsidRPr="00A3204B" w:rsidRDefault="0027546A" w:rsidP="00A3204B">
            <w:pPr>
              <w:pStyle w:val="ListParagraph"/>
              <w:autoSpaceDE w:val="0"/>
              <w:autoSpaceDN w:val="0"/>
              <w:bidi w:val="0"/>
              <w:adjustRightInd w:val="0"/>
              <w:spacing w:after="0" w:line="240" w:lineRule="auto"/>
              <w:ind w:left="360"/>
              <w:jc w:val="both"/>
              <w:rPr>
                <w:rFonts w:ascii="Calibri" w:eastAsiaTheme="minorEastAsia" w:hAnsi="Calibri" w:cs="Calibri"/>
                <w:sz w:val="28"/>
                <w:szCs w:val="28"/>
              </w:rPr>
            </w:pPr>
          </w:p>
          <w:p w:rsidR="0027546A" w:rsidRPr="00A3204B" w:rsidRDefault="0027546A" w:rsidP="0067746A">
            <w:pPr>
              <w:pStyle w:val="ListParagraph"/>
              <w:numPr>
                <w:ilvl w:val="0"/>
                <w:numId w:val="2"/>
              </w:numPr>
              <w:autoSpaceDE w:val="0"/>
              <w:autoSpaceDN w:val="0"/>
              <w:bidi w:val="0"/>
              <w:adjustRightInd w:val="0"/>
              <w:spacing w:after="0" w:line="240" w:lineRule="auto"/>
              <w:jc w:val="both"/>
              <w:rPr>
                <w:rFonts w:ascii="Calibri" w:eastAsiaTheme="minorEastAsia" w:hAnsi="Calibri" w:cs="Calibri"/>
                <w:sz w:val="28"/>
                <w:szCs w:val="28"/>
              </w:rPr>
            </w:pPr>
            <w:r w:rsidRPr="00A3204B">
              <w:rPr>
                <w:rFonts w:ascii="Calibri" w:eastAsiaTheme="minorEastAsia" w:hAnsi="Calibri" w:cs="Calibri"/>
                <w:sz w:val="28"/>
                <w:szCs w:val="28"/>
              </w:rPr>
              <w:t>“Activation Values ​​in Social Research”, Conducted by Civilization Center for Political S</w:t>
            </w:r>
            <w:r w:rsidR="0067746A" w:rsidRPr="00A3204B">
              <w:rPr>
                <w:rFonts w:ascii="Calibri" w:eastAsiaTheme="minorEastAsia" w:hAnsi="Calibri" w:cs="Calibri"/>
                <w:sz w:val="28"/>
                <w:szCs w:val="28"/>
              </w:rPr>
              <w:t>tudies</w:t>
            </w:r>
            <w:r w:rsidRPr="00A3204B">
              <w:rPr>
                <w:rFonts w:ascii="Calibri" w:eastAsiaTheme="minorEastAsia" w:hAnsi="Calibri" w:cs="Calibri"/>
                <w:sz w:val="28"/>
                <w:szCs w:val="28"/>
              </w:rPr>
              <w:t>, From 6-11 February 2010, Cairo University, Cairo.</w:t>
            </w:r>
          </w:p>
          <w:p w:rsidR="0027546A" w:rsidRPr="00A3204B" w:rsidRDefault="0027546A" w:rsidP="00A3204B">
            <w:pPr>
              <w:pStyle w:val="ListParagraph"/>
              <w:autoSpaceDE w:val="0"/>
              <w:autoSpaceDN w:val="0"/>
              <w:bidi w:val="0"/>
              <w:adjustRightInd w:val="0"/>
              <w:spacing w:after="0" w:line="240" w:lineRule="auto"/>
              <w:ind w:left="360"/>
              <w:jc w:val="both"/>
              <w:rPr>
                <w:rFonts w:ascii="Calibri" w:eastAsiaTheme="minorEastAsia" w:hAnsi="Calibri" w:cs="Calibri"/>
                <w:sz w:val="28"/>
                <w:szCs w:val="28"/>
              </w:rPr>
            </w:pPr>
          </w:p>
          <w:p w:rsidR="0027546A" w:rsidRPr="00A3204B" w:rsidRDefault="0027546A" w:rsidP="0027546A">
            <w:pPr>
              <w:pStyle w:val="ListParagraph"/>
              <w:numPr>
                <w:ilvl w:val="0"/>
                <w:numId w:val="2"/>
              </w:numPr>
              <w:autoSpaceDE w:val="0"/>
              <w:autoSpaceDN w:val="0"/>
              <w:bidi w:val="0"/>
              <w:adjustRightInd w:val="0"/>
              <w:spacing w:after="0" w:line="240" w:lineRule="auto"/>
              <w:jc w:val="both"/>
              <w:rPr>
                <w:rFonts w:ascii="Calibri" w:eastAsiaTheme="minorEastAsia" w:hAnsi="Calibri" w:cs="Calibri"/>
                <w:sz w:val="28"/>
                <w:szCs w:val="28"/>
              </w:rPr>
            </w:pPr>
            <w:r w:rsidRPr="00A3204B">
              <w:rPr>
                <w:rFonts w:ascii="Calibri" w:eastAsiaTheme="minorEastAsia" w:hAnsi="Calibri" w:cs="Calibri"/>
                <w:sz w:val="28"/>
                <w:szCs w:val="28"/>
              </w:rPr>
              <w:t>Fifth Sessions of the Civilizational Educate, Program for Dialogue of Civilizations, Conducted by Center For Civilization Studies and Dialogue of Culture, Faculty of Economic and Political Science, Cairo University from 16-20 August 2009.</w:t>
            </w:r>
          </w:p>
          <w:p w:rsidR="0027546A" w:rsidRPr="00A3204B" w:rsidRDefault="0027546A" w:rsidP="00A3204B">
            <w:pPr>
              <w:pStyle w:val="ListParagraph"/>
              <w:autoSpaceDE w:val="0"/>
              <w:autoSpaceDN w:val="0"/>
              <w:bidi w:val="0"/>
              <w:adjustRightInd w:val="0"/>
              <w:spacing w:after="0" w:line="240" w:lineRule="auto"/>
              <w:ind w:left="360"/>
              <w:jc w:val="both"/>
              <w:rPr>
                <w:rFonts w:ascii="Calibri" w:eastAsiaTheme="minorEastAsia" w:hAnsi="Calibri" w:cs="Calibri"/>
                <w:sz w:val="28"/>
                <w:szCs w:val="28"/>
              </w:rPr>
            </w:pPr>
          </w:p>
          <w:p w:rsidR="0027546A" w:rsidRPr="00A3204B" w:rsidRDefault="0027546A" w:rsidP="003A0D09">
            <w:pPr>
              <w:pStyle w:val="ListParagraph"/>
              <w:numPr>
                <w:ilvl w:val="0"/>
                <w:numId w:val="2"/>
              </w:numPr>
              <w:autoSpaceDE w:val="0"/>
              <w:autoSpaceDN w:val="0"/>
              <w:bidi w:val="0"/>
              <w:adjustRightInd w:val="0"/>
              <w:spacing w:after="0" w:line="240" w:lineRule="auto"/>
              <w:jc w:val="both"/>
              <w:rPr>
                <w:rFonts w:ascii="Calibri" w:eastAsiaTheme="minorEastAsia" w:hAnsi="Calibri" w:cs="Calibri"/>
                <w:sz w:val="28"/>
                <w:szCs w:val="28"/>
              </w:rPr>
            </w:pPr>
            <w:r w:rsidRPr="00A3204B">
              <w:rPr>
                <w:rFonts w:ascii="Calibri" w:eastAsiaTheme="minorEastAsia" w:hAnsi="Calibri" w:cs="Calibri"/>
                <w:sz w:val="28"/>
                <w:szCs w:val="28"/>
              </w:rPr>
              <w:t>Research Methods in Social Sciences, Conducted by Partners in development for research consulting and training from 7-12 February 2009</w:t>
            </w:r>
            <w:r w:rsidR="003A0D09" w:rsidRPr="00A3204B">
              <w:rPr>
                <w:rFonts w:ascii="Calibri" w:eastAsiaTheme="minorEastAsia" w:hAnsi="Calibri" w:cs="Calibri"/>
                <w:sz w:val="28"/>
                <w:szCs w:val="28"/>
              </w:rPr>
              <w:t>,</w:t>
            </w:r>
            <w:r w:rsidR="003A0D09" w:rsidRPr="00A3204B">
              <w:rPr>
                <w:rFonts w:ascii="Calibri" w:eastAsiaTheme="minorEastAsia" w:hAnsi="Calibri" w:cs="Calibri" w:hint="cs"/>
                <w:sz w:val="28"/>
                <w:szCs w:val="28"/>
                <w:rtl/>
              </w:rPr>
              <w:t xml:space="preserve"> </w:t>
            </w:r>
            <w:r w:rsidR="003A0D09" w:rsidRPr="00A3204B">
              <w:rPr>
                <w:rFonts w:ascii="Calibri" w:eastAsiaTheme="minorEastAsia" w:hAnsi="Calibri" w:cs="Calibri"/>
                <w:sz w:val="28"/>
                <w:szCs w:val="28"/>
              </w:rPr>
              <w:t>Cairo</w:t>
            </w:r>
            <w:r w:rsidRPr="00A3204B">
              <w:rPr>
                <w:rFonts w:ascii="Calibri" w:eastAsiaTheme="minorEastAsia" w:hAnsi="Calibri" w:cs="Calibri"/>
                <w:sz w:val="28"/>
                <w:szCs w:val="28"/>
              </w:rPr>
              <w:t>.</w:t>
            </w:r>
          </w:p>
          <w:p w:rsidR="0027546A" w:rsidRPr="00A3204B" w:rsidRDefault="0027546A" w:rsidP="00A3204B">
            <w:pPr>
              <w:pStyle w:val="ListParagraph"/>
              <w:autoSpaceDE w:val="0"/>
              <w:autoSpaceDN w:val="0"/>
              <w:bidi w:val="0"/>
              <w:adjustRightInd w:val="0"/>
              <w:spacing w:after="0" w:line="240" w:lineRule="auto"/>
              <w:ind w:left="360"/>
              <w:jc w:val="both"/>
              <w:rPr>
                <w:rFonts w:ascii="Calibri" w:eastAsiaTheme="minorEastAsia" w:hAnsi="Calibri" w:cs="Calibri"/>
                <w:sz w:val="28"/>
                <w:szCs w:val="28"/>
              </w:rPr>
            </w:pPr>
          </w:p>
          <w:p w:rsidR="0027546A" w:rsidRPr="00A3204B" w:rsidRDefault="0027546A" w:rsidP="003A0D09">
            <w:pPr>
              <w:pStyle w:val="ListParagraph"/>
              <w:numPr>
                <w:ilvl w:val="0"/>
                <w:numId w:val="2"/>
              </w:numPr>
              <w:autoSpaceDE w:val="0"/>
              <w:autoSpaceDN w:val="0"/>
              <w:bidi w:val="0"/>
              <w:adjustRightInd w:val="0"/>
              <w:spacing w:after="0" w:line="240" w:lineRule="auto"/>
              <w:jc w:val="both"/>
              <w:rPr>
                <w:rFonts w:ascii="Calibri" w:eastAsiaTheme="minorEastAsia" w:hAnsi="Calibri" w:cs="Calibri"/>
                <w:sz w:val="28"/>
                <w:szCs w:val="28"/>
              </w:rPr>
            </w:pPr>
            <w:r w:rsidRPr="00A3204B">
              <w:rPr>
                <w:rFonts w:ascii="Calibri" w:eastAsiaTheme="minorEastAsia" w:hAnsi="Calibri" w:cs="Calibri"/>
                <w:sz w:val="28"/>
                <w:szCs w:val="28"/>
              </w:rPr>
              <w:t>Research Methods in Social Sciences, Conducted by Partners in development for research consulting and training from 1-6 November 2008.</w:t>
            </w:r>
          </w:p>
          <w:p w:rsidR="0027546A" w:rsidRPr="00A3204B" w:rsidRDefault="0027546A" w:rsidP="00A3204B">
            <w:pPr>
              <w:pStyle w:val="ListParagraph"/>
              <w:autoSpaceDE w:val="0"/>
              <w:autoSpaceDN w:val="0"/>
              <w:bidi w:val="0"/>
              <w:adjustRightInd w:val="0"/>
              <w:spacing w:after="0" w:line="240" w:lineRule="auto"/>
              <w:ind w:left="360"/>
              <w:jc w:val="both"/>
              <w:rPr>
                <w:rFonts w:ascii="Calibri" w:eastAsiaTheme="minorEastAsia" w:hAnsi="Calibri" w:cs="Calibri"/>
                <w:sz w:val="28"/>
                <w:szCs w:val="28"/>
              </w:rPr>
            </w:pPr>
          </w:p>
          <w:p w:rsidR="0027546A" w:rsidRPr="00A3204B" w:rsidRDefault="0027546A" w:rsidP="0027546A">
            <w:pPr>
              <w:pStyle w:val="ListParagraph"/>
              <w:numPr>
                <w:ilvl w:val="0"/>
                <w:numId w:val="2"/>
              </w:numPr>
              <w:autoSpaceDE w:val="0"/>
              <w:autoSpaceDN w:val="0"/>
              <w:bidi w:val="0"/>
              <w:adjustRightInd w:val="0"/>
              <w:spacing w:after="0" w:line="240" w:lineRule="auto"/>
              <w:jc w:val="both"/>
              <w:rPr>
                <w:rFonts w:ascii="Calibri" w:eastAsiaTheme="minorEastAsia" w:hAnsi="Calibri" w:cs="Calibri"/>
                <w:sz w:val="28"/>
                <w:szCs w:val="28"/>
              </w:rPr>
            </w:pPr>
            <w:r w:rsidRPr="00A3204B">
              <w:rPr>
                <w:rFonts w:ascii="Calibri" w:eastAsiaTheme="minorEastAsia" w:hAnsi="Calibri" w:cs="Calibri"/>
                <w:sz w:val="28"/>
                <w:szCs w:val="28"/>
              </w:rPr>
              <w:t xml:space="preserve">Culture of Self-employment, Conducted by Assiut Businessmen </w:t>
            </w:r>
            <w:r w:rsidRPr="00A3204B">
              <w:rPr>
                <w:rFonts w:ascii="Calibri" w:eastAsiaTheme="minorEastAsia" w:hAnsi="Calibri" w:cs="Calibri"/>
                <w:sz w:val="28"/>
                <w:szCs w:val="28"/>
              </w:rPr>
              <w:lastRenderedPageBreak/>
              <w:t>Association, Assiut 2008.</w:t>
            </w:r>
          </w:p>
          <w:p w:rsidR="0027546A" w:rsidRPr="00A3204B" w:rsidRDefault="0027546A" w:rsidP="00A3204B">
            <w:pPr>
              <w:pStyle w:val="ListParagraph"/>
              <w:autoSpaceDE w:val="0"/>
              <w:autoSpaceDN w:val="0"/>
              <w:bidi w:val="0"/>
              <w:adjustRightInd w:val="0"/>
              <w:spacing w:after="0" w:line="240" w:lineRule="auto"/>
              <w:ind w:left="360"/>
              <w:jc w:val="both"/>
              <w:rPr>
                <w:rFonts w:ascii="Calibri" w:eastAsiaTheme="minorEastAsia" w:hAnsi="Calibri" w:cs="Calibri"/>
                <w:sz w:val="28"/>
                <w:szCs w:val="28"/>
              </w:rPr>
            </w:pPr>
          </w:p>
          <w:p w:rsidR="0027546A" w:rsidRPr="00A3204B" w:rsidRDefault="0027546A" w:rsidP="0027546A">
            <w:pPr>
              <w:pStyle w:val="ListParagraph"/>
              <w:numPr>
                <w:ilvl w:val="0"/>
                <w:numId w:val="2"/>
              </w:numPr>
              <w:autoSpaceDE w:val="0"/>
              <w:autoSpaceDN w:val="0"/>
              <w:bidi w:val="0"/>
              <w:adjustRightInd w:val="0"/>
              <w:spacing w:after="0" w:line="240" w:lineRule="auto"/>
              <w:jc w:val="both"/>
              <w:rPr>
                <w:rFonts w:ascii="Calibri" w:eastAsiaTheme="minorEastAsia" w:hAnsi="Calibri" w:cs="Calibri"/>
                <w:sz w:val="28"/>
                <w:szCs w:val="28"/>
              </w:rPr>
            </w:pPr>
            <w:r w:rsidRPr="00A3204B">
              <w:rPr>
                <w:rFonts w:ascii="Calibri" w:eastAsiaTheme="minorEastAsia" w:hAnsi="Calibri" w:cs="Calibri"/>
                <w:sz w:val="28"/>
                <w:szCs w:val="28"/>
              </w:rPr>
              <w:t xml:space="preserve">Development of Thinking and Managerial Skills "Behavioral Approach" Conducted by Center for Advancement of Postgraduate Studies and Research, Faculty of Engineering, Cairo University, in Cooperation with Assiut University, Held from 27th January 2008 to 6th February at Assiut University with Net Training Hours of 75.   </w:t>
            </w:r>
          </w:p>
          <w:p w:rsidR="0027546A" w:rsidRPr="00A3204B" w:rsidRDefault="0027546A" w:rsidP="00A3204B">
            <w:pPr>
              <w:pStyle w:val="ListParagraph"/>
              <w:autoSpaceDE w:val="0"/>
              <w:autoSpaceDN w:val="0"/>
              <w:bidi w:val="0"/>
              <w:adjustRightInd w:val="0"/>
              <w:spacing w:after="0" w:line="240" w:lineRule="auto"/>
              <w:ind w:left="360"/>
              <w:jc w:val="both"/>
              <w:rPr>
                <w:rFonts w:ascii="Calibri" w:eastAsiaTheme="minorEastAsia" w:hAnsi="Calibri" w:cs="Calibri"/>
                <w:sz w:val="28"/>
                <w:szCs w:val="28"/>
              </w:rPr>
            </w:pPr>
          </w:p>
          <w:p w:rsidR="0027546A" w:rsidRPr="00A3204B" w:rsidRDefault="0027546A" w:rsidP="0027546A">
            <w:pPr>
              <w:pStyle w:val="ListParagraph"/>
              <w:numPr>
                <w:ilvl w:val="0"/>
                <w:numId w:val="2"/>
              </w:numPr>
              <w:autoSpaceDE w:val="0"/>
              <w:autoSpaceDN w:val="0"/>
              <w:bidi w:val="0"/>
              <w:adjustRightInd w:val="0"/>
              <w:spacing w:after="0" w:line="240" w:lineRule="auto"/>
              <w:jc w:val="both"/>
              <w:rPr>
                <w:rFonts w:ascii="Calibri" w:eastAsiaTheme="minorEastAsia" w:hAnsi="Calibri" w:cs="Calibri"/>
                <w:sz w:val="28"/>
                <w:szCs w:val="28"/>
              </w:rPr>
            </w:pPr>
            <w:r w:rsidRPr="00A3204B">
              <w:rPr>
                <w:rFonts w:ascii="Calibri" w:eastAsiaTheme="minorEastAsia" w:hAnsi="Calibri" w:cs="Calibri"/>
                <w:sz w:val="28"/>
                <w:szCs w:val="28"/>
              </w:rPr>
              <w:t>introduction to Malaysian Studies, Conducted by the Department of Malaysian Studies of the Center for Asian Studies, Faculty of Economic and Political Science, Cairo University From 16 July to 7 August 2006.</w:t>
            </w:r>
          </w:p>
          <w:p w:rsidR="0027546A" w:rsidRPr="00A3204B" w:rsidRDefault="0027546A" w:rsidP="00A3204B">
            <w:pPr>
              <w:pStyle w:val="ListParagraph"/>
              <w:autoSpaceDE w:val="0"/>
              <w:autoSpaceDN w:val="0"/>
              <w:bidi w:val="0"/>
              <w:adjustRightInd w:val="0"/>
              <w:spacing w:after="0" w:line="240" w:lineRule="auto"/>
              <w:ind w:left="360"/>
              <w:jc w:val="both"/>
              <w:rPr>
                <w:rFonts w:ascii="Calibri" w:eastAsiaTheme="minorEastAsia" w:hAnsi="Calibri" w:cs="Calibri"/>
                <w:sz w:val="28"/>
                <w:szCs w:val="28"/>
              </w:rPr>
            </w:pPr>
          </w:p>
          <w:p w:rsidR="0027546A" w:rsidRPr="00A3204B" w:rsidRDefault="0027546A" w:rsidP="0027546A">
            <w:pPr>
              <w:pStyle w:val="ListParagraph"/>
              <w:numPr>
                <w:ilvl w:val="0"/>
                <w:numId w:val="2"/>
              </w:numPr>
              <w:autoSpaceDE w:val="0"/>
              <w:autoSpaceDN w:val="0"/>
              <w:bidi w:val="0"/>
              <w:adjustRightInd w:val="0"/>
              <w:spacing w:after="0" w:line="240" w:lineRule="auto"/>
              <w:jc w:val="both"/>
              <w:rPr>
                <w:rFonts w:ascii="Calibri" w:eastAsiaTheme="minorEastAsia" w:hAnsi="Calibri" w:cs="Calibri"/>
                <w:sz w:val="28"/>
                <w:szCs w:val="28"/>
              </w:rPr>
            </w:pPr>
            <w:r w:rsidRPr="00A3204B">
              <w:rPr>
                <w:rFonts w:ascii="Calibri" w:eastAsiaTheme="minorEastAsia" w:hAnsi="Calibri" w:cs="Calibri"/>
                <w:sz w:val="28"/>
                <w:szCs w:val="28"/>
              </w:rPr>
              <w:t>Training Course to Raise Awareness and Political Education for Students of the University of Assiut, Conducted by General Directorate for Youth Caring, Assiut University, Assiut, from 14-16 October 2006.</w:t>
            </w:r>
          </w:p>
          <w:p w:rsidR="00857135" w:rsidRPr="00A3204B" w:rsidRDefault="00857135" w:rsidP="00A3204B">
            <w:pPr>
              <w:pStyle w:val="ListParagraph"/>
              <w:autoSpaceDE w:val="0"/>
              <w:autoSpaceDN w:val="0"/>
              <w:bidi w:val="0"/>
              <w:adjustRightInd w:val="0"/>
              <w:spacing w:after="0" w:line="240" w:lineRule="auto"/>
              <w:ind w:left="360"/>
              <w:jc w:val="both"/>
              <w:rPr>
                <w:rFonts w:ascii="Calibri" w:eastAsiaTheme="minorEastAsia" w:hAnsi="Calibri" w:cs="Calibri"/>
                <w:sz w:val="28"/>
                <w:szCs w:val="28"/>
              </w:rPr>
            </w:pPr>
          </w:p>
          <w:p w:rsidR="00CF2C02" w:rsidRPr="00A3204B" w:rsidRDefault="00CF2C02" w:rsidP="00857135">
            <w:pPr>
              <w:pStyle w:val="ListParagraph"/>
              <w:numPr>
                <w:ilvl w:val="0"/>
                <w:numId w:val="2"/>
              </w:numPr>
              <w:autoSpaceDE w:val="0"/>
              <w:autoSpaceDN w:val="0"/>
              <w:bidi w:val="0"/>
              <w:adjustRightInd w:val="0"/>
              <w:spacing w:after="0" w:line="240" w:lineRule="auto"/>
              <w:jc w:val="both"/>
              <w:rPr>
                <w:rFonts w:ascii="Calibri" w:eastAsiaTheme="minorEastAsia" w:hAnsi="Calibri" w:cs="Calibri"/>
                <w:sz w:val="28"/>
                <w:szCs w:val="28"/>
              </w:rPr>
            </w:pPr>
            <w:r w:rsidRPr="00A3204B">
              <w:rPr>
                <w:rFonts w:ascii="Calibri" w:eastAsiaTheme="minorEastAsia" w:hAnsi="Calibri" w:cs="Calibri"/>
                <w:sz w:val="28"/>
                <w:szCs w:val="28"/>
              </w:rPr>
              <w:t>Summer Training Session Conducted by the Center for Political and Strategic Studies at Al-Ahram,</w:t>
            </w:r>
            <w:r w:rsidR="00141770" w:rsidRPr="00A3204B">
              <w:rPr>
                <w:rFonts w:ascii="Calibri" w:eastAsiaTheme="minorEastAsia" w:hAnsi="Calibri" w:cs="Calibri"/>
                <w:sz w:val="28"/>
                <w:szCs w:val="28"/>
              </w:rPr>
              <w:t xml:space="preserve"> Cairo,</w:t>
            </w:r>
            <w:r w:rsidRPr="00A3204B">
              <w:rPr>
                <w:rFonts w:ascii="Calibri" w:eastAsiaTheme="minorEastAsia" w:hAnsi="Calibri" w:cs="Calibri"/>
                <w:sz w:val="28"/>
                <w:szCs w:val="28"/>
              </w:rPr>
              <w:t xml:space="preserve"> during 7 and 8 of 2006.</w:t>
            </w:r>
          </w:p>
          <w:p w:rsidR="00CF2C02" w:rsidRPr="00A3204B" w:rsidRDefault="00CF2C02" w:rsidP="00A3204B">
            <w:pPr>
              <w:pStyle w:val="ListParagraph"/>
              <w:autoSpaceDE w:val="0"/>
              <w:autoSpaceDN w:val="0"/>
              <w:bidi w:val="0"/>
              <w:adjustRightInd w:val="0"/>
              <w:spacing w:after="0" w:line="240" w:lineRule="auto"/>
              <w:ind w:left="360"/>
              <w:jc w:val="both"/>
              <w:rPr>
                <w:rFonts w:ascii="Calibri" w:eastAsiaTheme="minorEastAsia" w:hAnsi="Calibri" w:cs="Calibri"/>
                <w:sz w:val="28"/>
                <w:szCs w:val="28"/>
              </w:rPr>
            </w:pPr>
          </w:p>
          <w:p w:rsidR="006B4573" w:rsidRPr="00A3204B" w:rsidRDefault="006B4573" w:rsidP="00A3204B">
            <w:pPr>
              <w:pStyle w:val="ListParagraph"/>
              <w:autoSpaceDE w:val="0"/>
              <w:autoSpaceDN w:val="0"/>
              <w:bidi w:val="0"/>
              <w:adjustRightInd w:val="0"/>
              <w:spacing w:after="0" w:line="240" w:lineRule="auto"/>
              <w:ind w:left="360"/>
              <w:jc w:val="both"/>
              <w:rPr>
                <w:rFonts w:ascii="Calibri" w:eastAsiaTheme="minorEastAsia" w:hAnsi="Calibri" w:cs="Calibri"/>
                <w:sz w:val="28"/>
                <w:szCs w:val="28"/>
              </w:rPr>
            </w:pPr>
          </w:p>
          <w:p w:rsidR="00CF2C02" w:rsidRPr="00A3204B" w:rsidRDefault="00CF2C02" w:rsidP="00A3204B">
            <w:pPr>
              <w:autoSpaceDE w:val="0"/>
              <w:autoSpaceDN w:val="0"/>
              <w:bidi w:val="0"/>
              <w:adjustRightInd w:val="0"/>
              <w:spacing w:after="0" w:line="240" w:lineRule="auto"/>
              <w:jc w:val="both"/>
              <w:rPr>
                <w:rFonts w:ascii="Calibri" w:eastAsiaTheme="minorEastAsia" w:hAnsi="Calibri" w:cs="Calibri"/>
                <w:sz w:val="28"/>
                <w:szCs w:val="28"/>
              </w:rPr>
            </w:pPr>
            <w:r w:rsidRPr="00A3204B">
              <w:rPr>
                <w:rFonts w:ascii="Calibri" w:eastAsiaTheme="minorEastAsia" w:hAnsi="Calibri" w:cs="Calibri"/>
                <w:b/>
                <w:bCs/>
                <w:sz w:val="32"/>
                <w:szCs w:val="32"/>
                <w:u w:val="single"/>
              </w:rPr>
              <w:t>Conferences</w:t>
            </w:r>
            <w:r w:rsidRPr="00A3204B">
              <w:rPr>
                <w:rFonts w:ascii="Calibri" w:eastAsiaTheme="minorEastAsia" w:hAnsi="Calibri" w:cs="Calibri"/>
                <w:sz w:val="28"/>
                <w:szCs w:val="28"/>
              </w:rPr>
              <w:t xml:space="preserve">: </w:t>
            </w:r>
          </w:p>
          <w:p w:rsidR="00A3204B" w:rsidRDefault="00A3204B" w:rsidP="00A3204B">
            <w:pPr>
              <w:pStyle w:val="ListParagraph"/>
              <w:autoSpaceDE w:val="0"/>
              <w:autoSpaceDN w:val="0"/>
              <w:bidi w:val="0"/>
              <w:adjustRightInd w:val="0"/>
              <w:spacing w:after="0" w:line="240" w:lineRule="auto"/>
              <w:ind w:left="360"/>
              <w:jc w:val="both"/>
              <w:rPr>
                <w:rFonts w:ascii="Calibri" w:eastAsiaTheme="minorEastAsia" w:hAnsi="Calibri" w:cs="Calibri"/>
                <w:sz w:val="28"/>
                <w:szCs w:val="28"/>
              </w:rPr>
            </w:pPr>
          </w:p>
          <w:p w:rsidR="00857135" w:rsidRPr="00A3204B" w:rsidRDefault="00A10FE0" w:rsidP="00A3204B">
            <w:pPr>
              <w:pStyle w:val="ListParagraph"/>
              <w:numPr>
                <w:ilvl w:val="0"/>
                <w:numId w:val="2"/>
              </w:numPr>
              <w:autoSpaceDE w:val="0"/>
              <w:autoSpaceDN w:val="0"/>
              <w:bidi w:val="0"/>
              <w:adjustRightInd w:val="0"/>
              <w:spacing w:after="0" w:line="240" w:lineRule="auto"/>
              <w:jc w:val="both"/>
              <w:rPr>
                <w:rFonts w:ascii="Calibri" w:eastAsiaTheme="minorEastAsia" w:hAnsi="Calibri" w:cs="Calibri"/>
                <w:sz w:val="28"/>
                <w:szCs w:val="28"/>
              </w:rPr>
            </w:pPr>
            <w:hyperlink r:id="rId15" w:history="1">
              <w:r w:rsidR="00857135" w:rsidRPr="00A3204B">
                <w:rPr>
                  <w:rFonts w:ascii="Calibri" w:eastAsiaTheme="minorEastAsia" w:hAnsi="Calibri" w:cs="Calibri"/>
                  <w:sz w:val="28"/>
                  <w:szCs w:val="28"/>
                </w:rPr>
                <w:t>Anna Lindh Mediterranean Forum</w:t>
              </w:r>
            </w:hyperlink>
            <w:r w:rsidR="009552FA" w:rsidRPr="00A3204B">
              <w:rPr>
                <w:rFonts w:ascii="Calibri" w:eastAsiaTheme="minorEastAsia" w:hAnsi="Calibri" w:cs="Calibri"/>
                <w:sz w:val="28"/>
                <w:szCs w:val="28"/>
              </w:rPr>
              <w:t>, Conducted by “anna lindh foundation” from 3 to 7 April 2013, Marseille, France.</w:t>
            </w:r>
          </w:p>
          <w:p w:rsidR="009552FA" w:rsidRPr="00A3204B" w:rsidRDefault="009552FA" w:rsidP="00A3204B">
            <w:pPr>
              <w:pStyle w:val="ListParagraph"/>
              <w:autoSpaceDE w:val="0"/>
              <w:autoSpaceDN w:val="0"/>
              <w:bidi w:val="0"/>
              <w:adjustRightInd w:val="0"/>
              <w:spacing w:after="0" w:line="240" w:lineRule="auto"/>
              <w:ind w:left="360"/>
              <w:jc w:val="both"/>
              <w:rPr>
                <w:rFonts w:ascii="Calibri" w:eastAsiaTheme="minorEastAsia" w:hAnsi="Calibri" w:cs="Calibri"/>
                <w:sz w:val="28"/>
                <w:szCs w:val="28"/>
              </w:rPr>
            </w:pPr>
          </w:p>
          <w:p w:rsidR="00CF2C02" w:rsidRPr="00A3204B" w:rsidRDefault="00CF2C02" w:rsidP="00A3204B">
            <w:pPr>
              <w:pStyle w:val="ListParagraph"/>
              <w:numPr>
                <w:ilvl w:val="0"/>
                <w:numId w:val="2"/>
              </w:numPr>
              <w:autoSpaceDE w:val="0"/>
              <w:autoSpaceDN w:val="0"/>
              <w:bidi w:val="0"/>
              <w:adjustRightInd w:val="0"/>
              <w:spacing w:after="0" w:line="240" w:lineRule="auto"/>
              <w:jc w:val="both"/>
              <w:rPr>
                <w:rFonts w:ascii="Calibri" w:eastAsiaTheme="minorEastAsia" w:hAnsi="Calibri" w:cs="Calibri"/>
                <w:sz w:val="28"/>
                <w:szCs w:val="28"/>
              </w:rPr>
            </w:pPr>
            <w:r w:rsidRPr="00A3204B">
              <w:rPr>
                <w:rFonts w:ascii="Calibri" w:eastAsiaTheme="minorEastAsia" w:hAnsi="Calibri" w:cs="Calibri"/>
                <w:sz w:val="28"/>
                <w:szCs w:val="28"/>
              </w:rPr>
              <w:t>Sharing in the American Studies Center Conference at the American University in Cairo Under the title "Are Islam and Democracy Compatible?" AUC Campus, November 4-5 2007.</w:t>
            </w:r>
          </w:p>
          <w:p w:rsidR="00CF2C02" w:rsidRPr="00A3204B" w:rsidRDefault="00CF2C02" w:rsidP="00A3204B">
            <w:pPr>
              <w:pStyle w:val="ListParagraph"/>
              <w:autoSpaceDE w:val="0"/>
              <w:autoSpaceDN w:val="0"/>
              <w:bidi w:val="0"/>
              <w:adjustRightInd w:val="0"/>
              <w:spacing w:after="0" w:line="240" w:lineRule="auto"/>
              <w:ind w:left="360"/>
              <w:jc w:val="both"/>
              <w:rPr>
                <w:rFonts w:ascii="Calibri" w:eastAsiaTheme="minorEastAsia" w:hAnsi="Calibri" w:cs="Calibri"/>
                <w:sz w:val="28"/>
                <w:szCs w:val="28"/>
              </w:rPr>
            </w:pPr>
          </w:p>
          <w:p w:rsidR="00CF2C02" w:rsidRPr="00A3204B" w:rsidRDefault="00CF2C02" w:rsidP="00A3204B">
            <w:pPr>
              <w:pStyle w:val="ListParagraph"/>
              <w:numPr>
                <w:ilvl w:val="0"/>
                <w:numId w:val="2"/>
              </w:numPr>
              <w:autoSpaceDE w:val="0"/>
              <w:autoSpaceDN w:val="0"/>
              <w:bidi w:val="0"/>
              <w:adjustRightInd w:val="0"/>
              <w:spacing w:after="0" w:line="240" w:lineRule="auto"/>
              <w:jc w:val="both"/>
              <w:rPr>
                <w:rFonts w:ascii="Calibri" w:eastAsiaTheme="minorEastAsia" w:hAnsi="Calibri" w:cs="Calibri"/>
                <w:sz w:val="28"/>
                <w:szCs w:val="28"/>
              </w:rPr>
            </w:pPr>
            <w:r w:rsidRPr="00A3204B">
              <w:rPr>
                <w:rFonts w:ascii="Calibri" w:eastAsiaTheme="minorEastAsia" w:hAnsi="Calibri" w:cs="Calibri"/>
                <w:sz w:val="28"/>
                <w:szCs w:val="28"/>
              </w:rPr>
              <w:t>"The conflicts and violence in the South", Assiut University, Faculty of Commerce, Assiut, March 29-30 2008.</w:t>
            </w:r>
          </w:p>
          <w:p w:rsidR="00CF2C02" w:rsidRPr="00A3204B" w:rsidRDefault="00CF2C02" w:rsidP="00A3204B">
            <w:pPr>
              <w:pStyle w:val="ListParagraph"/>
              <w:autoSpaceDE w:val="0"/>
              <w:autoSpaceDN w:val="0"/>
              <w:bidi w:val="0"/>
              <w:adjustRightInd w:val="0"/>
              <w:spacing w:after="0" w:line="240" w:lineRule="auto"/>
              <w:ind w:left="360"/>
              <w:jc w:val="both"/>
              <w:rPr>
                <w:rFonts w:ascii="Calibri" w:eastAsiaTheme="minorEastAsia" w:hAnsi="Calibri" w:cs="Calibri"/>
                <w:sz w:val="28"/>
                <w:szCs w:val="28"/>
              </w:rPr>
            </w:pPr>
          </w:p>
          <w:p w:rsidR="00CF2C02" w:rsidRPr="00A3204B" w:rsidRDefault="00CF2C02" w:rsidP="00A3204B">
            <w:pPr>
              <w:pStyle w:val="ListParagraph"/>
              <w:numPr>
                <w:ilvl w:val="0"/>
                <w:numId w:val="2"/>
              </w:numPr>
              <w:autoSpaceDE w:val="0"/>
              <w:autoSpaceDN w:val="0"/>
              <w:bidi w:val="0"/>
              <w:adjustRightInd w:val="0"/>
              <w:spacing w:after="0" w:line="240" w:lineRule="auto"/>
              <w:jc w:val="both"/>
              <w:rPr>
                <w:rFonts w:ascii="Calibri" w:eastAsiaTheme="minorEastAsia" w:hAnsi="Calibri" w:cs="Calibri"/>
                <w:sz w:val="28"/>
                <w:szCs w:val="28"/>
              </w:rPr>
            </w:pPr>
            <w:r w:rsidRPr="00A3204B">
              <w:rPr>
                <w:rFonts w:ascii="Calibri" w:eastAsiaTheme="minorEastAsia" w:hAnsi="Calibri" w:cs="Calibri"/>
                <w:sz w:val="28"/>
                <w:szCs w:val="28"/>
              </w:rPr>
              <w:t>Sharing in the Second Scientific Conference of Youth researchers at the Faculty of Commerce, Assiut University 2009.</w:t>
            </w:r>
          </w:p>
          <w:p w:rsidR="00CF2C02" w:rsidRPr="00A3204B" w:rsidRDefault="00CF2C02" w:rsidP="00A3204B">
            <w:pPr>
              <w:pStyle w:val="ListParagraph"/>
              <w:autoSpaceDE w:val="0"/>
              <w:autoSpaceDN w:val="0"/>
              <w:bidi w:val="0"/>
              <w:adjustRightInd w:val="0"/>
              <w:spacing w:after="0" w:line="240" w:lineRule="auto"/>
              <w:ind w:left="360"/>
              <w:jc w:val="both"/>
              <w:rPr>
                <w:rFonts w:ascii="Calibri" w:eastAsiaTheme="minorEastAsia" w:hAnsi="Calibri" w:cs="Calibri"/>
                <w:sz w:val="28"/>
                <w:szCs w:val="28"/>
              </w:rPr>
            </w:pPr>
          </w:p>
          <w:p w:rsidR="006B4573" w:rsidRPr="00A3204B" w:rsidRDefault="006B4573" w:rsidP="00A3204B">
            <w:pPr>
              <w:pStyle w:val="ListParagraph"/>
              <w:autoSpaceDE w:val="0"/>
              <w:autoSpaceDN w:val="0"/>
              <w:bidi w:val="0"/>
              <w:adjustRightInd w:val="0"/>
              <w:spacing w:after="0" w:line="240" w:lineRule="auto"/>
              <w:ind w:left="360"/>
              <w:jc w:val="both"/>
              <w:rPr>
                <w:rFonts w:ascii="Calibri" w:eastAsiaTheme="minorEastAsia" w:hAnsi="Calibri" w:cs="Calibri"/>
                <w:sz w:val="28"/>
                <w:szCs w:val="28"/>
              </w:rPr>
            </w:pPr>
          </w:p>
          <w:p w:rsidR="006B4573" w:rsidRPr="00A3204B" w:rsidRDefault="006B4573" w:rsidP="00A3204B">
            <w:pPr>
              <w:pStyle w:val="ListParagraph"/>
              <w:autoSpaceDE w:val="0"/>
              <w:autoSpaceDN w:val="0"/>
              <w:bidi w:val="0"/>
              <w:adjustRightInd w:val="0"/>
              <w:spacing w:after="0" w:line="240" w:lineRule="auto"/>
              <w:ind w:left="360"/>
              <w:jc w:val="both"/>
              <w:rPr>
                <w:rFonts w:ascii="Calibri" w:eastAsiaTheme="minorEastAsia" w:hAnsi="Calibri" w:cs="Calibri"/>
                <w:sz w:val="28"/>
                <w:szCs w:val="28"/>
              </w:rPr>
            </w:pPr>
          </w:p>
          <w:p w:rsidR="006B4573" w:rsidRPr="00A3204B" w:rsidRDefault="006B4573" w:rsidP="00A3204B">
            <w:pPr>
              <w:pStyle w:val="ListParagraph"/>
              <w:autoSpaceDE w:val="0"/>
              <w:autoSpaceDN w:val="0"/>
              <w:bidi w:val="0"/>
              <w:adjustRightInd w:val="0"/>
              <w:spacing w:after="0" w:line="240" w:lineRule="auto"/>
              <w:ind w:left="360"/>
              <w:jc w:val="both"/>
              <w:rPr>
                <w:rFonts w:ascii="Calibri" w:eastAsiaTheme="minorEastAsia" w:hAnsi="Calibri" w:cs="Calibri"/>
                <w:sz w:val="28"/>
                <w:szCs w:val="28"/>
              </w:rPr>
            </w:pPr>
          </w:p>
          <w:p w:rsidR="00CF2C02" w:rsidRPr="00A3204B" w:rsidRDefault="00CF2C02" w:rsidP="00A3204B">
            <w:pPr>
              <w:pStyle w:val="ListParagraph"/>
              <w:autoSpaceDE w:val="0"/>
              <w:autoSpaceDN w:val="0"/>
              <w:bidi w:val="0"/>
              <w:adjustRightInd w:val="0"/>
              <w:spacing w:after="0" w:line="240" w:lineRule="auto"/>
              <w:ind w:left="360"/>
              <w:jc w:val="both"/>
              <w:rPr>
                <w:rFonts w:ascii="Calibri" w:eastAsiaTheme="minorEastAsia" w:hAnsi="Calibri" w:cs="Calibri"/>
                <w:sz w:val="28"/>
                <w:szCs w:val="28"/>
              </w:rPr>
            </w:pPr>
          </w:p>
          <w:p w:rsidR="00CF2C02" w:rsidRPr="00A3204B" w:rsidRDefault="00CF2C02" w:rsidP="00A3204B">
            <w:pPr>
              <w:autoSpaceDE w:val="0"/>
              <w:autoSpaceDN w:val="0"/>
              <w:bidi w:val="0"/>
              <w:adjustRightInd w:val="0"/>
              <w:spacing w:after="0" w:line="240" w:lineRule="auto"/>
              <w:jc w:val="both"/>
              <w:rPr>
                <w:rFonts w:ascii="Calibri" w:eastAsiaTheme="minorEastAsia" w:hAnsi="Calibri" w:cs="Calibri"/>
                <w:sz w:val="32"/>
                <w:szCs w:val="32"/>
              </w:rPr>
            </w:pPr>
            <w:r w:rsidRPr="00A3204B">
              <w:rPr>
                <w:rFonts w:ascii="Calibri" w:eastAsiaTheme="minorEastAsia" w:hAnsi="Calibri" w:cs="Calibri"/>
                <w:b/>
                <w:bCs/>
                <w:sz w:val="32"/>
                <w:szCs w:val="32"/>
                <w:u w:val="single"/>
              </w:rPr>
              <w:t>Publications</w:t>
            </w:r>
            <w:r w:rsidR="006B4573" w:rsidRPr="00A3204B">
              <w:rPr>
                <w:rFonts w:ascii="Calibri" w:eastAsiaTheme="minorEastAsia" w:hAnsi="Calibri" w:cs="Calibri"/>
                <w:sz w:val="32"/>
                <w:szCs w:val="32"/>
              </w:rPr>
              <w:t>:</w:t>
            </w:r>
          </w:p>
          <w:p w:rsidR="006B4573" w:rsidRPr="00A3204B" w:rsidRDefault="006B4573" w:rsidP="00A3204B">
            <w:pPr>
              <w:pStyle w:val="ListParagraph"/>
              <w:autoSpaceDE w:val="0"/>
              <w:autoSpaceDN w:val="0"/>
              <w:bidi w:val="0"/>
              <w:adjustRightInd w:val="0"/>
              <w:spacing w:after="0" w:line="240" w:lineRule="auto"/>
              <w:ind w:left="360"/>
              <w:jc w:val="both"/>
              <w:rPr>
                <w:rFonts w:ascii="Calibri" w:eastAsiaTheme="minorEastAsia" w:hAnsi="Calibri" w:cs="Calibri"/>
                <w:sz w:val="28"/>
                <w:szCs w:val="28"/>
              </w:rPr>
            </w:pPr>
          </w:p>
          <w:p w:rsidR="00CF2C02" w:rsidRPr="00A3204B" w:rsidRDefault="00CF2C02" w:rsidP="00A3204B">
            <w:pPr>
              <w:pStyle w:val="ListParagraph"/>
              <w:numPr>
                <w:ilvl w:val="0"/>
                <w:numId w:val="2"/>
              </w:numPr>
              <w:autoSpaceDE w:val="0"/>
              <w:autoSpaceDN w:val="0"/>
              <w:bidi w:val="0"/>
              <w:adjustRightInd w:val="0"/>
              <w:spacing w:after="0" w:line="240" w:lineRule="auto"/>
              <w:jc w:val="both"/>
              <w:rPr>
                <w:rFonts w:ascii="Calibri" w:eastAsiaTheme="minorEastAsia" w:hAnsi="Calibri" w:cs="Calibri"/>
                <w:sz w:val="28"/>
                <w:szCs w:val="28"/>
              </w:rPr>
            </w:pPr>
            <w:r w:rsidRPr="00A3204B">
              <w:rPr>
                <w:rFonts w:ascii="Calibri" w:eastAsiaTheme="minorEastAsia" w:hAnsi="Calibri" w:cs="Calibri"/>
                <w:sz w:val="28"/>
                <w:szCs w:val="28"/>
              </w:rPr>
              <w:t xml:space="preserve">Abdallah faisal Mohamed (2009): Ethiopian Intervention in Somalia 2006-2008. </w:t>
            </w:r>
            <w:r w:rsidR="0047624B">
              <w:rPr>
                <w:rFonts w:ascii="Calibri" w:eastAsiaTheme="minorEastAsia" w:hAnsi="Calibri" w:cs="Calibri"/>
                <w:sz w:val="28"/>
                <w:szCs w:val="28"/>
              </w:rPr>
              <w:t xml:space="preserve">The </w:t>
            </w:r>
            <w:r w:rsidRPr="00A3204B">
              <w:rPr>
                <w:rFonts w:ascii="Calibri" w:eastAsiaTheme="minorEastAsia" w:hAnsi="Calibri" w:cs="Calibri"/>
                <w:sz w:val="28"/>
                <w:szCs w:val="28"/>
              </w:rPr>
              <w:t xml:space="preserve">Second Scientific Conference of Youth Researchers at the Faculty of Commerce, Assiut University. </w:t>
            </w:r>
          </w:p>
          <w:p w:rsidR="00CF2C02" w:rsidRPr="00A3204B" w:rsidRDefault="00CF2C02" w:rsidP="00A3204B">
            <w:pPr>
              <w:pStyle w:val="ListParagraph"/>
              <w:autoSpaceDE w:val="0"/>
              <w:autoSpaceDN w:val="0"/>
              <w:bidi w:val="0"/>
              <w:adjustRightInd w:val="0"/>
              <w:spacing w:after="0" w:line="240" w:lineRule="auto"/>
              <w:ind w:left="360"/>
              <w:jc w:val="both"/>
              <w:rPr>
                <w:rFonts w:ascii="Calibri" w:eastAsiaTheme="minorEastAsia" w:hAnsi="Calibri" w:cs="Calibri"/>
                <w:sz w:val="28"/>
                <w:szCs w:val="28"/>
              </w:rPr>
            </w:pPr>
          </w:p>
          <w:p w:rsidR="00CF2C02" w:rsidRPr="00A3204B" w:rsidRDefault="00CF2C02" w:rsidP="00A3204B">
            <w:pPr>
              <w:pStyle w:val="ListParagraph"/>
              <w:numPr>
                <w:ilvl w:val="0"/>
                <w:numId w:val="2"/>
              </w:numPr>
              <w:autoSpaceDE w:val="0"/>
              <w:autoSpaceDN w:val="0"/>
              <w:bidi w:val="0"/>
              <w:adjustRightInd w:val="0"/>
              <w:spacing w:after="0" w:line="240" w:lineRule="auto"/>
              <w:jc w:val="both"/>
              <w:rPr>
                <w:rFonts w:ascii="Calibri" w:eastAsiaTheme="minorEastAsia" w:hAnsi="Calibri" w:cs="Calibri"/>
                <w:sz w:val="28"/>
                <w:szCs w:val="28"/>
              </w:rPr>
            </w:pPr>
            <w:r w:rsidRPr="00A3204B">
              <w:rPr>
                <w:rFonts w:ascii="Calibri" w:eastAsiaTheme="minorEastAsia" w:hAnsi="Calibri" w:cs="Calibri"/>
                <w:sz w:val="28"/>
                <w:szCs w:val="28"/>
              </w:rPr>
              <w:t xml:space="preserve">Abdallah faisal Mohamed (December 2011): Citizen's Role in Policy-making in Egypt. </w:t>
            </w:r>
            <w:r w:rsidR="00CB6CC5" w:rsidRPr="00A3204B">
              <w:rPr>
                <w:rFonts w:ascii="Calibri" w:eastAsiaTheme="minorEastAsia" w:hAnsi="Calibri" w:cs="Calibri"/>
                <w:sz w:val="28"/>
                <w:szCs w:val="28"/>
              </w:rPr>
              <w:t xml:space="preserve">The </w:t>
            </w:r>
            <w:r w:rsidRPr="00A3204B">
              <w:rPr>
                <w:rFonts w:ascii="Calibri" w:eastAsiaTheme="minorEastAsia" w:hAnsi="Calibri" w:cs="Calibri"/>
                <w:sz w:val="28"/>
                <w:szCs w:val="28"/>
              </w:rPr>
              <w:t>Scientific Journal, Faculty of Commerce, Assiut University.</w:t>
            </w:r>
          </w:p>
          <w:p w:rsidR="00CF2C02" w:rsidRPr="00CF2C02" w:rsidRDefault="00CF2C02" w:rsidP="00CF2C02">
            <w:pPr>
              <w:pStyle w:val="ListParagraph"/>
              <w:rPr>
                <w:rFonts w:asciiTheme="majorBidi" w:hAnsiTheme="majorBidi" w:cstheme="majorBidi"/>
                <w:sz w:val="28"/>
                <w:szCs w:val="28"/>
              </w:rPr>
            </w:pPr>
          </w:p>
          <w:p w:rsidR="00CF2C02" w:rsidRDefault="00CF2C02" w:rsidP="00CF2C02">
            <w:pPr>
              <w:pStyle w:val="ListParagraph"/>
              <w:bidi w:val="0"/>
              <w:ind w:left="360"/>
              <w:jc w:val="both"/>
              <w:rPr>
                <w:rFonts w:asciiTheme="majorBidi" w:hAnsiTheme="majorBidi" w:cstheme="majorBidi"/>
                <w:sz w:val="28"/>
                <w:szCs w:val="28"/>
              </w:rPr>
            </w:pPr>
          </w:p>
          <w:p w:rsidR="001A39C7" w:rsidRPr="00CF2C02" w:rsidRDefault="001A39C7" w:rsidP="001A39C7">
            <w:pPr>
              <w:pStyle w:val="ListParagraph"/>
              <w:bidi w:val="0"/>
              <w:ind w:left="360"/>
              <w:jc w:val="both"/>
              <w:rPr>
                <w:rFonts w:asciiTheme="majorBidi" w:hAnsiTheme="majorBidi" w:cstheme="majorBidi"/>
                <w:sz w:val="28"/>
                <w:szCs w:val="28"/>
              </w:rPr>
            </w:pPr>
          </w:p>
          <w:p w:rsidR="00CF2C02" w:rsidRPr="00A14160" w:rsidRDefault="00CF2C02" w:rsidP="00A14160">
            <w:pPr>
              <w:bidi w:val="0"/>
              <w:jc w:val="both"/>
              <w:rPr>
                <w:rFonts w:asciiTheme="majorBidi" w:hAnsiTheme="majorBidi" w:cstheme="majorBidi"/>
                <w:sz w:val="28"/>
                <w:szCs w:val="28"/>
              </w:rPr>
            </w:pPr>
          </w:p>
        </w:tc>
      </w:tr>
    </w:tbl>
    <w:p w:rsidR="00703BDA" w:rsidRPr="00CF2C02" w:rsidRDefault="00703BDA">
      <w:pPr>
        <w:rPr>
          <w:rFonts w:asciiTheme="majorBidi" w:hAnsiTheme="majorBidi" w:cstheme="majorBidi"/>
          <w:sz w:val="28"/>
          <w:szCs w:val="28"/>
          <w:lang w:bidi="ar-EG"/>
        </w:rPr>
      </w:pPr>
    </w:p>
    <w:sectPr w:rsidR="00703BDA" w:rsidRPr="00CF2C02" w:rsidSect="002C5E75">
      <w:footnotePr>
        <w:numFmt w:val="chicago"/>
      </w:footnotePr>
      <w:type w:val="continuous"/>
      <w:pgSz w:w="11906" w:h="16838"/>
      <w:pgMar w:top="1440" w:right="1800" w:bottom="1440" w:left="1800" w:header="708" w:footer="708"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6BAD" w:rsidRDefault="00DB6BAD" w:rsidP="00CF2C02">
      <w:pPr>
        <w:spacing w:after="0" w:line="240" w:lineRule="auto"/>
      </w:pPr>
      <w:r>
        <w:separator/>
      </w:r>
    </w:p>
  </w:endnote>
  <w:endnote w:type="continuationSeparator" w:id="1">
    <w:p w:rsidR="00DB6BAD" w:rsidRDefault="00DB6BAD" w:rsidP="00CF2C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C02" w:rsidRDefault="00CF2C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C02" w:rsidRDefault="00CF2C0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C02" w:rsidRDefault="00CF2C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6BAD" w:rsidRDefault="00DB6BAD" w:rsidP="00CF2C02">
      <w:pPr>
        <w:spacing w:after="0" w:line="240" w:lineRule="auto"/>
      </w:pPr>
      <w:r>
        <w:separator/>
      </w:r>
    </w:p>
  </w:footnote>
  <w:footnote w:type="continuationSeparator" w:id="1">
    <w:p w:rsidR="00DB6BAD" w:rsidRDefault="00DB6BAD" w:rsidP="00CF2C02">
      <w:pPr>
        <w:spacing w:after="0" w:line="240" w:lineRule="auto"/>
      </w:pPr>
      <w:r>
        <w:continuationSeparator/>
      </w:r>
    </w:p>
  </w:footnote>
  <w:footnote w:id="2">
    <w:p w:rsidR="00D407FC" w:rsidRPr="007A17D2" w:rsidRDefault="00D407FC" w:rsidP="007A17D2">
      <w:pPr>
        <w:pStyle w:val="FootnoteText"/>
        <w:bidi w:val="0"/>
        <w:jc w:val="both"/>
        <w:rPr>
          <w:sz w:val="24"/>
          <w:szCs w:val="24"/>
        </w:rPr>
      </w:pPr>
      <w:r w:rsidRPr="007A17D2">
        <w:rPr>
          <w:sz w:val="24"/>
          <w:szCs w:val="24"/>
        </w:rPr>
        <w:footnoteRef/>
      </w:r>
      <w:r w:rsidRPr="007A17D2">
        <w:rPr>
          <w:sz w:val="24"/>
          <w:szCs w:val="24"/>
          <w:rtl/>
        </w:rPr>
        <w:t xml:space="preserve"> </w:t>
      </w:r>
      <w:r w:rsidRPr="007A17D2">
        <w:rPr>
          <w:sz w:val="24"/>
          <w:szCs w:val="24"/>
        </w:rPr>
        <w:t xml:space="preserve">“Let’s Effect Change” Project Aims to Raise the Political and Civic Culture among Marginalized Groups in Upper Egypt (Assiut, Minya and Beni Suef) organized by </w:t>
      </w:r>
      <w:r w:rsidR="007A17D2" w:rsidRPr="007A17D2">
        <w:rPr>
          <w:sz w:val="24"/>
          <w:szCs w:val="24"/>
        </w:rPr>
        <w:t xml:space="preserve">Assiut Businessmen Association in </w:t>
      </w:r>
      <w:r w:rsidRPr="007A17D2">
        <w:rPr>
          <w:sz w:val="24"/>
          <w:szCs w:val="24"/>
        </w:rPr>
        <w:t>collaboration with USAID</w:t>
      </w:r>
      <w:r w:rsidR="007A17D2" w:rsidRPr="007A17D2">
        <w:rPr>
          <w:sz w:val="24"/>
          <w:szCs w:val="24"/>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C02" w:rsidRDefault="00CF2C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C02" w:rsidRDefault="00CF2C0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C02" w:rsidRDefault="00CF2C0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BE371E"/>
    <w:multiLevelType w:val="hybridMultilevel"/>
    <w:tmpl w:val="E2E89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8390F8A"/>
    <w:multiLevelType w:val="hybridMultilevel"/>
    <w:tmpl w:val="5CE641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A296D9E"/>
    <w:multiLevelType w:val="hybridMultilevel"/>
    <w:tmpl w:val="34BEE7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AF34D08"/>
    <w:multiLevelType w:val="hybridMultilevel"/>
    <w:tmpl w:val="C2AE05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9E21C21"/>
    <w:multiLevelType w:val="hybridMultilevel"/>
    <w:tmpl w:val="F5E888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E612C70"/>
    <w:multiLevelType w:val="hybridMultilevel"/>
    <w:tmpl w:val="EA5A2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FF2366A"/>
    <w:multiLevelType w:val="hybridMultilevel"/>
    <w:tmpl w:val="6C94C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6"/>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F2C02"/>
    <w:rsid w:val="00020C4E"/>
    <w:rsid w:val="00035AC5"/>
    <w:rsid w:val="000D0B64"/>
    <w:rsid w:val="000E3499"/>
    <w:rsid w:val="00121DE5"/>
    <w:rsid w:val="00132FCB"/>
    <w:rsid w:val="00141770"/>
    <w:rsid w:val="00145871"/>
    <w:rsid w:val="00152E96"/>
    <w:rsid w:val="0016708B"/>
    <w:rsid w:val="00183BCB"/>
    <w:rsid w:val="00194C80"/>
    <w:rsid w:val="001A39C7"/>
    <w:rsid w:val="001B175E"/>
    <w:rsid w:val="001C66DD"/>
    <w:rsid w:val="002051E1"/>
    <w:rsid w:val="00222109"/>
    <w:rsid w:val="00226152"/>
    <w:rsid w:val="0027546A"/>
    <w:rsid w:val="0027793D"/>
    <w:rsid w:val="002A3699"/>
    <w:rsid w:val="002C1EED"/>
    <w:rsid w:val="002C5E75"/>
    <w:rsid w:val="002E6391"/>
    <w:rsid w:val="00365CB0"/>
    <w:rsid w:val="003A0D09"/>
    <w:rsid w:val="003C0DD8"/>
    <w:rsid w:val="003E5001"/>
    <w:rsid w:val="003F20FE"/>
    <w:rsid w:val="00431DC2"/>
    <w:rsid w:val="0044023D"/>
    <w:rsid w:val="00451DB1"/>
    <w:rsid w:val="0047624B"/>
    <w:rsid w:val="004E2C6A"/>
    <w:rsid w:val="00515AB9"/>
    <w:rsid w:val="005233A7"/>
    <w:rsid w:val="0053509F"/>
    <w:rsid w:val="005825D2"/>
    <w:rsid w:val="006063E6"/>
    <w:rsid w:val="00653178"/>
    <w:rsid w:val="0067746A"/>
    <w:rsid w:val="0068260D"/>
    <w:rsid w:val="006B4573"/>
    <w:rsid w:val="006E45C2"/>
    <w:rsid w:val="00703BDA"/>
    <w:rsid w:val="00746336"/>
    <w:rsid w:val="00781107"/>
    <w:rsid w:val="00797B00"/>
    <w:rsid w:val="007A17D2"/>
    <w:rsid w:val="00806345"/>
    <w:rsid w:val="00857135"/>
    <w:rsid w:val="00875E67"/>
    <w:rsid w:val="0088022E"/>
    <w:rsid w:val="00916129"/>
    <w:rsid w:val="009166E9"/>
    <w:rsid w:val="00945FD0"/>
    <w:rsid w:val="009552FA"/>
    <w:rsid w:val="00A10FE0"/>
    <w:rsid w:val="00A14160"/>
    <w:rsid w:val="00A3204B"/>
    <w:rsid w:val="00A8004C"/>
    <w:rsid w:val="00A9503C"/>
    <w:rsid w:val="00B07219"/>
    <w:rsid w:val="00B505A4"/>
    <w:rsid w:val="00B95278"/>
    <w:rsid w:val="00BA2A7D"/>
    <w:rsid w:val="00BA7E6B"/>
    <w:rsid w:val="00BB4027"/>
    <w:rsid w:val="00BE4FF5"/>
    <w:rsid w:val="00C626A3"/>
    <w:rsid w:val="00CA3EA5"/>
    <w:rsid w:val="00CA7008"/>
    <w:rsid w:val="00CB6CC5"/>
    <w:rsid w:val="00CE6183"/>
    <w:rsid w:val="00CF28F2"/>
    <w:rsid w:val="00CF2C02"/>
    <w:rsid w:val="00D03DAF"/>
    <w:rsid w:val="00D263A8"/>
    <w:rsid w:val="00D3051E"/>
    <w:rsid w:val="00D34DD7"/>
    <w:rsid w:val="00D407FC"/>
    <w:rsid w:val="00DB6BAD"/>
    <w:rsid w:val="00DC04D4"/>
    <w:rsid w:val="00E14AE1"/>
    <w:rsid w:val="00E95B98"/>
    <w:rsid w:val="00EB71A8"/>
    <w:rsid w:val="00F12D82"/>
    <w:rsid w:val="00F83290"/>
    <w:rsid w:val="00F91581"/>
    <w:rsid w:val="00FB24B6"/>
    <w:rsid w:val="00FB3798"/>
    <w:rsid w:val="00FD593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C02"/>
    <w:pPr>
      <w:bidi/>
    </w:pPr>
  </w:style>
  <w:style w:type="paragraph" w:styleId="Heading3">
    <w:name w:val="heading 3"/>
    <w:basedOn w:val="Normal"/>
    <w:link w:val="Heading3Char"/>
    <w:uiPriority w:val="9"/>
    <w:qFormat/>
    <w:rsid w:val="00857135"/>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2C0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CF2C02"/>
    <w:pPr>
      <w:ind w:left="720"/>
      <w:contextualSpacing/>
    </w:pPr>
  </w:style>
  <w:style w:type="paragraph" w:styleId="Header">
    <w:name w:val="header"/>
    <w:basedOn w:val="Normal"/>
    <w:link w:val="HeaderChar"/>
    <w:uiPriority w:val="99"/>
    <w:semiHidden/>
    <w:unhideWhenUsed/>
    <w:rsid w:val="00CF2C02"/>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CF2C02"/>
  </w:style>
  <w:style w:type="paragraph" w:styleId="Footer">
    <w:name w:val="footer"/>
    <w:basedOn w:val="Normal"/>
    <w:link w:val="FooterChar"/>
    <w:uiPriority w:val="99"/>
    <w:unhideWhenUsed/>
    <w:rsid w:val="00CF2C02"/>
    <w:pPr>
      <w:tabs>
        <w:tab w:val="center" w:pos="4153"/>
        <w:tab w:val="right" w:pos="8306"/>
      </w:tabs>
      <w:spacing w:after="0" w:line="240" w:lineRule="auto"/>
    </w:pPr>
  </w:style>
  <w:style w:type="character" w:customStyle="1" w:styleId="FooterChar">
    <w:name w:val="Footer Char"/>
    <w:basedOn w:val="DefaultParagraphFont"/>
    <w:link w:val="Footer"/>
    <w:uiPriority w:val="99"/>
    <w:rsid w:val="00CF2C02"/>
  </w:style>
  <w:style w:type="character" w:customStyle="1" w:styleId="shorttext">
    <w:name w:val="short_text"/>
    <w:basedOn w:val="DefaultParagraphFont"/>
    <w:rsid w:val="00A14160"/>
  </w:style>
  <w:style w:type="character" w:customStyle="1" w:styleId="alt-edited">
    <w:name w:val="alt-edited"/>
    <w:basedOn w:val="DefaultParagraphFont"/>
    <w:rsid w:val="00A14160"/>
  </w:style>
  <w:style w:type="character" w:customStyle="1" w:styleId="hps">
    <w:name w:val="hps"/>
    <w:basedOn w:val="DefaultParagraphFont"/>
    <w:rsid w:val="00A14160"/>
  </w:style>
  <w:style w:type="paragraph" w:styleId="FootnoteText">
    <w:name w:val="footnote text"/>
    <w:basedOn w:val="Normal"/>
    <w:link w:val="FootnoteTextChar"/>
    <w:uiPriority w:val="99"/>
    <w:semiHidden/>
    <w:unhideWhenUsed/>
    <w:rsid w:val="002C5E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5E75"/>
    <w:rPr>
      <w:sz w:val="20"/>
      <w:szCs w:val="20"/>
    </w:rPr>
  </w:style>
  <w:style w:type="character" w:styleId="FootnoteReference">
    <w:name w:val="footnote reference"/>
    <w:basedOn w:val="DefaultParagraphFont"/>
    <w:uiPriority w:val="99"/>
    <w:semiHidden/>
    <w:unhideWhenUsed/>
    <w:rsid w:val="002C5E75"/>
    <w:rPr>
      <w:vertAlign w:val="superscript"/>
    </w:rPr>
  </w:style>
  <w:style w:type="character" w:customStyle="1" w:styleId="longtext">
    <w:name w:val="long_text"/>
    <w:basedOn w:val="DefaultParagraphFont"/>
    <w:rsid w:val="00D34DD7"/>
  </w:style>
  <w:style w:type="character" w:customStyle="1" w:styleId="Heading3Char">
    <w:name w:val="Heading 3 Char"/>
    <w:basedOn w:val="DefaultParagraphFont"/>
    <w:link w:val="Heading3"/>
    <w:uiPriority w:val="9"/>
    <w:rsid w:val="00857135"/>
    <w:rPr>
      <w:rFonts w:ascii="Times New Roman" w:eastAsia="Times New Roman" w:hAnsi="Times New Roman" w:cs="Times New Roman"/>
      <w:b/>
      <w:bCs/>
      <w:sz w:val="27"/>
      <w:szCs w:val="27"/>
    </w:rPr>
  </w:style>
  <w:style w:type="character" w:styleId="Emphasis">
    <w:name w:val="Emphasis"/>
    <w:basedOn w:val="DefaultParagraphFont"/>
    <w:uiPriority w:val="20"/>
    <w:qFormat/>
    <w:rsid w:val="00857135"/>
    <w:rPr>
      <w:i/>
      <w:iCs/>
    </w:rPr>
  </w:style>
  <w:style w:type="character" w:styleId="HTMLTypewriter">
    <w:name w:val="HTML Typewriter"/>
    <w:rsid w:val="00DC04D4"/>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BE4F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F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286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annalindhforum.org/ar"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faisal.allam@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7FF30-AD49-4202-BFF3-FBBDC096B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1</Pages>
  <Words>930</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faisal</dc:creator>
  <cp:keywords/>
  <dc:description/>
  <cp:lastModifiedBy>Faisal</cp:lastModifiedBy>
  <cp:revision>37</cp:revision>
  <cp:lastPrinted>2012-01-20T19:09:00Z</cp:lastPrinted>
  <dcterms:created xsi:type="dcterms:W3CDTF">2012-01-14T20:44:00Z</dcterms:created>
  <dcterms:modified xsi:type="dcterms:W3CDTF">2015-05-10T19:50:00Z</dcterms:modified>
</cp:coreProperties>
</file>